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8AC1B" w14:textId="77777777" w:rsidR="00F45BE9" w:rsidRPr="00D61EA1" w:rsidRDefault="00F45BE9" w:rsidP="00F45BE9">
      <w:pPr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bookmarkStart w:id="0" w:name="_gjdgxs" w:colFirst="0" w:colLast="0"/>
      <w:bookmarkEnd w:id="0"/>
      <w:r w:rsidRPr="00D61EA1">
        <w:rPr>
          <w:rFonts w:ascii="Times New Roman" w:hAnsi="Times New Roman" w:cs="Times New Roman"/>
          <w:color w:val="0070C0"/>
          <w:sz w:val="32"/>
          <w:szCs w:val="32"/>
        </w:rPr>
        <w:t>MATCH RACE – DISCIPLINA „COCKTAIL“</w:t>
      </w:r>
    </w:p>
    <w:p w14:paraId="506F3A76" w14:textId="77777777" w:rsidR="00F45BE9" w:rsidRDefault="00F45BE9" w:rsidP="00F45BE9">
      <w:pPr>
        <w:jc w:val="center"/>
        <w:rPr>
          <w:rFonts w:hint="eastAsia"/>
          <w:sz w:val="32"/>
          <w:szCs w:val="32"/>
        </w:rPr>
      </w:pPr>
    </w:p>
    <w:p w14:paraId="5622929D" w14:textId="237CEC79" w:rsidR="00F45BE9" w:rsidRDefault="00F45BE9" w:rsidP="00F45BE9">
      <w:pPr>
        <w:jc w:val="center"/>
        <w:rPr>
          <w:rFonts w:ascii="Times New Roman" w:hAnsi="Times New Roman" w:cs="Times New Roman"/>
          <w:color w:val="002060"/>
          <w:sz w:val="26"/>
          <w:szCs w:val="26"/>
        </w:rPr>
      </w:pPr>
      <w:r w:rsidRPr="00BA75D8">
        <w:rPr>
          <w:rFonts w:ascii="Times New Roman" w:hAnsi="Times New Roman" w:cs="Times New Roman"/>
          <w:color w:val="002060"/>
          <w:sz w:val="26"/>
          <w:szCs w:val="26"/>
        </w:rPr>
        <w:t xml:space="preserve">Koordinator discipline </w:t>
      </w:r>
      <w:r w:rsidR="00360BB7">
        <w:rPr>
          <w:rFonts w:ascii="Times New Roman" w:hAnsi="Times New Roman" w:cs="Times New Roman"/>
          <w:color w:val="002060"/>
          <w:sz w:val="26"/>
          <w:szCs w:val="26"/>
        </w:rPr>
        <w:t>Vedran Bauk -  095 906 2534      vedranbauk@gmail.com</w:t>
      </w:r>
    </w:p>
    <w:p w14:paraId="075F7166" w14:textId="77777777" w:rsidR="00F45BE9" w:rsidRPr="00BA75D8" w:rsidRDefault="00F45BE9" w:rsidP="00360BB7">
      <w:pPr>
        <w:rPr>
          <w:rFonts w:ascii="Times New Roman" w:hAnsi="Times New Roman" w:cs="Times New Roman"/>
          <w:color w:val="002060"/>
          <w:sz w:val="26"/>
          <w:szCs w:val="26"/>
        </w:rPr>
      </w:pPr>
      <w:r w:rsidRPr="00BA75D8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</w:p>
    <w:p w14:paraId="385B1650" w14:textId="77777777" w:rsidR="00F45BE9" w:rsidRPr="00BA75D8" w:rsidRDefault="00F45BE9" w:rsidP="00F45BE9">
      <w:pPr>
        <w:ind w:left="360"/>
        <w:rPr>
          <w:rFonts w:ascii="Times New Roman" w:hAnsi="Times New Roman" w:cs="Times New Roman"/>
        </w:rPr>
      </w:pPr>
    </w:p>
    <w:p w14:paraId="0A798626" w14:textId="5DBE6A77" w:rsidR="00360BB7" w:rsidRDefault="00360BB7" w:rsidP="00360BB7">
      <w:pPr>
        <w:jc w:val="both"/>
        <w:rPr>
          <w:rFonts w:hint="eastAsia"/>
          <w:sz w:val="26"/>
          <w:szCs w:val="26"/>
        </w:rPr>
      </w:pPr>
      <w:r w:rsidRPr="00BA75D8">
        <w:rPr>
          <w:rFonts w:ascii="Times New Roman" w:hAnsi="Times New Roman" w:cs="Times New Roman"/>
          <w:b/>
          <w:u w:val="single"/>
        </w:rPr>
        <w:t>PROPOZICIJE:</w:t>
      </w:r>
      <w:r w:rsidRPr="00360BB7">
        <w:rPr>
          <w:sz w:val="26"/>
          <w:szCs w:val="26"/>
        </w:rPr>
        <w:t xml:space="preserve"> </w:t>
      </w:r>
    </w:p>
    <w:p w14:paraId="172CBAF5" w14:textId="77777777" w:rsidR="00360BB7" w:rsidRPr="009A53D2" w:rsidRDefault="00360BB7" w:rsidP="00360BB7">
      <w:pPr>
        <w:jc w:val="both"/>
        <w:rPr>
          <w:rFonts w:hint="eastAsia"/>
          <w:sz w:val="26"/>
          <w:szCs w:val="26"/>
        </w:rPr>
      </w:pPr>
    </w:p>
    <w:p w14:paraId="6314CCC0" w14:textId="77777777" w:rsidR="00360BB7" w:rsidRDefault="00360BB7" w:rsidP="00360BB7">
      <w:pPr>
        <w:jc w:val="both"/>
        <w:rPr>
          <w:rFonts w:hint="eastAsia"/>
        </w:rPr>
      </w:pPr>
      <w:r>
        <w:t>- U natjecanju sudjeluje ukupno  8 natjecatelja</w:t>
      </w:r>
    </w:p>
    <w:p w14:paraId="2FFFCA34" w14:textId="77777777" w:rsidR="00360BB7" w:rsidRDefault="00360BB7" w:rsidP="00360BB7">
      <w:pPr>
        <w:jc w:val="both"/>
        <w:rPr>
          <w:rFonts w:hint="eastAsia"/>
        </w:rPr>
      </w:pPr>
      <w:r w:rsidRPr="001B681D">
        <w:t>- Natjecatelji mogu biti učenici završnih ili trećih razreda THK smjera ili smjera KONOBAR</w:t>
      </w:r>
    </w:p>
    <w:p w14:paraId="02FCE850" w14:textId="77777777" w:rsidR="00360BB7" w:rsidRDefault="00360BB7" w:rsidP="00360BB7">
      <w:pPr>
        <w:jc w:val="both"/>
        <w:rPr>
          <w:rFonts w:hint="eastAsia"/>
        </w:rPr>
      </w:pPr>
      <w:r>
        <w:t>- Natjecanje se odvija po principu „</w:t>
      </w:r>
      <w:proofErr w:type="spellStart"/>
      <w:r w:rsidRPr="00EE3EE1">
        <w:t>Match</w:t>
      </w:r>
      <w:proofErr w:type="spellEnd"/>
      <w:r w:rsidRPr="00EE3EE1">
        <w:t xml:space="preserve"> Race</w:t>
      </w:r>
      <w:r>
        <w:t>“ ( jedan na jedan-dvoboj)</w:t>
      </w:r>
    </w:p>
    <w:p w14:paraId="3B68FA1D" w14:textId="77777777" w:rsidR="00360BB7" w:rsidRDefault="00360BB7" w:rsidP="00360BB7">
      <w:pPr>
        <w:jc w:val="both"/>
        <w:rPr>
          <w:rFonts w:hint="eastAsia"/>
        </w:rPr>
      </w:pPr>
      <w:r>
        <w:t>- Obavezno se pridržavati zadanih receptura i količina</w:t>
      </w:r>
    </w:p>
    <w:p w14:paraId="277A59EF" w14:textId="5B2E33EC" w:rsidR="00360BB7" w:rsidRDefault="00360BB7" w:rsidP="00360BB7">
      <w:pPr>
        <w:jc w:val="both"/>
        <w:rPr>
          <w:rFonts w:hint="eastAsia"/>
        </w:rPr>
      </w:pPr>
      <w:r>
        <w:t xml:space="preserve">- Škola domaćin osigurava sav potreban inventar. </w:t>
      </w:r>
    </w:p>
    <w:p w14:paraId="1BD8F2DA" w14:textId="77777777" w:rsidR="00360BB7" w:rsidRDefault="00360BB7" w:rsidP="00360BB7">
      <w:pPr>
        <w:jc w:val="both"/>
        <w:rPr>
          <w:rFonts w:hint="eastAsia"/>
        </w:rPr>
      </w:pPr>
    </w:p>
    <w:p w14:paraId="6CE9648B" w14:textId="1C91F36A" w:rsidR="00360BB7" w:rsidRDefault="00360BB7" w:rsidP="00360BB7">
      <w:pPr>
        <w:jc w:val="both"/>
        <w:rPr>
          <w:rFonts w:hint="eastAsia"/>
          <w:b/>
          <w:bCs/>
          <w:u w:val="single"/>
        </w:rPr>
      </w:pPr>
      <w:r w:rsidRPr="00F33BCC">
        <w:rPr>
          <w:b/>
          <w:bCs/>
          <w:u w:val="single"/>
        </w:rPr>
        <w:t>PRVI KRUG – STARTNA POZICIJA</w:t>
      </w:r>
    </w:p>
    <w:p w14:paraId="2633F3C3" w14:textId="77777777" w:rsidR="00360BB7" w:rsidRPr="00F33BCC" w:rsidRDefault="00360BB7" w:rsidP="00360BB7">
      <w:pPr>
        <w:jc w:val="both"/>
        <w:rPr>
          <w:rFonts w:hint="eastAsia"/>
          <w:b/>
          <w:bCs/>
          <w:u w:val="single"/>
        </w:rPr>
      </w:pPr>
    </w:p>
    <w:p w14:paraId="50C3100C" w14:textId="77777777" w:rsidR="00360BB7" w:rsidRPr="00A64DD2" w:rsidRDefault="00360BB7" w:rsidP="00360BB7">
      <w:pPr>
        <w:jc w:val="both"/>
        <w:rPr>
          <w:rFonts w:hint="eastAsia"/>
        </w:rPr>
      </w:pPr>
      <w:r w:rsidRPr="00A64DD2">
        <w:t xml:space="preserve">Natjecatelji imaju zadatak izraditi barsku mješavinu – B52 </w:t>
      </w:r>
      <w:proofErr w:type="spellStart"/>
      <w:r w:rsidRPr="00A64DD2">
        <w:t>cocktail</w:t>
      </w:r>
      <w:proofErr w:type="spellEnd"/>
      <w:r w:rsidRPr="00A64DD2">
        <w:t xml:space="preserve"> prema zadanoj recepturi. </w:t>
      </w:r>
    </w:p>
    <w:p w14:paraId="664B7765" w14:textId="77777777" w:rsidR="00360BB7" w:rsidRPr="00A64DD2" w:rsidRDefault="00360BB7" w:rsidP="00360BB7">
      <w:pPr>
        <w:jc w:val="both"/>
        <w:rPr>
          <w:rFonts w:hint="eastAsia"/>
        </w:rPr>
      </w:pPr>
      <w:r w:rsidRPr="00A64DD2">
        <w:t>Svi natjecatelji rade istovremeno i trebaju napraviti dva primjerka barske mješavine. Ocjenjivačko povjerenstvo će na osnovu elemenata ocjenjivanja bodovati rad svakog pojedinačnog natjecatelja te će im se dodijeliti brojevi prema osvojenim bodovima – natjecatelj sa najvećim brojem bodova označava se brojem 1 i tako redom sve do natjecatelja koji će osvojio najmanji broj bodova i koji se označava sa brojem 8.</w:t>
      </w:r>
    </w:p>
    <w:p w14:paraId="70CBA02A" w14:textId="180A38B5" w:rsidR="00360BB7" w:rsidRDefault="00360BB7" w:rsidP="00360BB7">
      <w:pPr>
        <w:jc w:val="both"/>
        <w:rPr>
          <w:rFonts w:hint="eastAsia"/>
        </w:rPr>
      </w:pPr>
      <w:r w:rsidRPr="00A64DD2">
        <w:t xml:space="preserve"> </w:t>
      </w:r>
    </w:p>
    <w:p w14:paraId="4ECC65EA" w14:textId="77777777" w:rsidR="00360BB7" w:rsidRPr="00360BB7" w:rsidRDefault="00360BB7" w:rsidP="00360BB7">
      <w:pPr>
        <w:jc w:val="both"/>
        <w:rPr>
          <w:rFonts w:hint="eastAsia"/>
          <w:b/>
          <w:bCs/>
        </w:rPr>
      </w:pPr>
      <w:r w:rsidRPr="00360BB7">
        <w:rPr>
          <w:b/>
          <w:bCs/>
        </w:rPr>
        <w:t>Receptura:</w:t>
      </w:r>
    </w:p>
    <w:p w14:paraId="126EA930" w14:textId="77777777" w:rsidR="00360BB7" w:rsidRDefault="00360BB7" w:rsidP="00360BB7">
      <w:pPr>
        <w:jc w:val="both"/>
        <w:rPr>
          <w:rFonts w:hint="eastAsia"/>
        </w:rPr>
      </w:pPr>
    </w:p>
    <w:p w14:paraId="3A5D4E7C" w14:textId="77777777" w:rsidR="00360BB7" w:rsidRPr="00F0631E" w:rsidRDefault="00360BB7" w:rsidP="00360BB7">
      <w:pPr>
        <w:jc w:val="both"/>
        <w:rPr>
          <w:rFonts w:hint="eastAsia"/>
          <w:b/>
          <w:bCs/>
        </w:rPr>
      </w:pPr>
      <w:r w:rsidRPr="00F0631E">
        <w:rPr>
          <w:b/>
          <w:bCs/>
        </w:rPr>
        <w:t>B52</w:t>
      </w:r>
    </w:p>
    <w:p w14:paraId="2898BFCB" w14:textId="77777777" w:rsidR="00360BB7" w:rsidRPr="00F0631E" w:rsidRDefault="00360BB7" w:rsidP="00360BB7">
      <w:pPr>
        <w:jc w:val="both"/>
        <w:rPr>
          <w:rFonts w:hint="eastAsia"/>
        </w:rPr>
      </w:pPr>
      <w:r w:rsidRPr="00F0631E">
        <w:t xml:space="preserve">2cl </w:t>
      </w:r>
      <w:proofErr w:type="spellStart"/>
      <w:r w:rsidRPr="00F0631E">
        <w:t>Kahlúa</w:t>
      </w:r>
      <w:proofErr w:type="spellEnd"/>
      <w:r w:rsidRPr="00F0631E">
        <w:t xml:space="preserve"> liker</w:t>
      </w:r>
    </w:p>
    <w:p w14:paraId="070292EF" w14:textId="77777777" w:rsidR="00360BB7" w:rsidRPr="00F0631E" w:rsidRDefault="00360BB7" w:rsidP="00360BB7">
      <w:pPr>
        <w:jc w:val="both"/>
        <w:rPr>
          <w:rFonts w:hint="eastAsia"/>
        </w:rPr>
      </w:pPr>
      <w:r w:rsidRPr="00F0631E">
        <w:t xml:space="preserve">2cl </w:t>
      </w:r>
      <w:proofErr w:type="spellStart"/>
      <w:r w:rsidRPr="00F0631E">
        <w:t>Baileys</w:t>
      </w:r>
      <w:proofErr w:type="spellEnd"/>
    </w:p>
    <w:p w14:paraId="08CB998B" w14:textId="77777777" w:rsidR="00360BB7" w:rsidRDefault="00360BB7" w:rsidP="00360BB7">
      <w:pPr>
        <w:jc w:val="both"/>
        <w:rPr>
          <w:rFonts w:hint="eastAsia"/>
        </w:rPr>
      </w:pPr>
      <w:r w:rsidRPr="00F0631E">
        <w:t xml:space="preserve">2cl Grand </w:t>
      </w:r>
      <w:proofErr w:type="spellStart"/>
      <w:r w:rsidRPr="00F0631E">
        <w:t>Marnier</w:t>
      </w:r>
      <w:proofErr w:type="spellEnd"/>
    </w:p>
    <w:p w14:paraId="05CE1E40" w14:textId="77777777" w:rsidR="00360BB7" w:rsidRDefault="00360BB7" w:rsidP="00360BB7">
      <w:pPr>
        <w:jc w:val="both"/>
        <w:rPr>
          <w:rFonts w:hint="eastAsia"/>
        </w:rPr>
      </w:pPr>
    </w:p>
    <w:p w14:paraId="13077025" w14:textId="6D074539" w:rsidR="00360BB7" w:rsidRDefault="00360BB7" w:rsidP="00360BB7">
      <w:pPr>
        <w:jc w:val="both"/>
        <w:rPr>
          <w:rFonts w:hint="eastAsia"/>
        </w:rPr>
      </w:pPr>
      <w:proofErr w:type="spellStart"/>
      <w:r>
        <w:t>Shooter</w:t>
      </w:r>
      <w:proofErr w:type="spellEnd"/>
      <w:r>
        <w:t xml:space="preserve"> </w:t>
      </w:r>
      <w:proofErr w:type="spellStart"/>
      <w:r>
        <w:t>glass</w:t>
      </w:r>
      <w:proofErr w:type="spellEnd"/>
      <w:r>
        <w:t xml:space="preserve"> </w:t>
      </w:r>
      <w:bookmarkStart w:id="1" w:name="_Hlk196381377"/>
      <w:r>
        <w:t>(osigurava škola domaćin)</w:t>
      </w:r>
    </w:p>
    <w:bookmarkEnd w:id="1"/>
    <w:p w14:paraId="5D812984" w14:textId="77777777" w:rsidR="00360BB7" w:rsidRPr="00F0631E" w:rsidRDefault="00360BB7" w:rsidP="00360BB7">
      <w:pPr>
        <w:jc w:val="both"/>
        <w:rPr>
          <w:rFonts w:hint="eastAsia"/>
        </w:rPr>
      </w:pPr>
    </w:p>
    <w:p w14:paraId="3F22A7E9" w14:textId="77777777" w:rsidR="00360BB7" w:rsidRPr="00EE3EE1" w:rsidRDefault="00360BB7" w:rsidP="00360BB7">
      <w:pPr>
        <w:jc w:val="both"/>
        <w:rPr>
          <w:rFonts w:cs="Segoe UI Emoji" w:hint="eastAsia"/>
          <w:b/>
          <w:bCs/>
        </w:rPr>
      </w:pPr>
      <w:r w:rsidRPr="00EE3EE1">
        <w:rPr>
          <w:rFonts w:cs="Segoe UI Emoji"/>
          <w:b/>
          <w:bCs/>
        </w:rPr>
        <w:t>Elementi koji se ocjenjuju:</w:t>
      </w:r>
    </w:p>
    <w:p w14:paraId="2F907242" w14:textId="77777777" w:rsidR="00360BB7" w:rsidRPr="00F0631E" w:rsidRDefault="00360BB7" w:rsidP="00360BB7">
      <w:pPr>
        <w:jc w:val="both"/>
        <w:rPr>
          <w:rFonts w:hint="eastAsia"/>
        </w:rPr>
      </w:pPr>
      <w:r w:rsidRPr="00F0631E">
        <w:t xml:space="preserve"> Tehnička izvedba </w:t>
      </w:r>
    </w:p>
    <w:p w14:paraId="537C14EF" w14:textId="77777777" w:rsidR="00360BB7" w:rsidRPr="00F0631E" w:rsidRDefault="00360BB7" w:rsidP="00360BB7">
      <w:pPr>
        <w:jc w:val="both"/>
        <w:rPr>
          <w:rFonts w:hint="eastAsia"/>
        </w:rPr>
      </w:pPr>
      <w:r w:rsidRPr="00F0631E">
        <w:t xml:space="preserve">Ispravna metoda pripreme </w:t>
      </w:r>
    </w:p>
    <w:p w14:paraId="5A3BEF30" w14:textId="77777777" w:rsidR="00360BB7" w:rsidRPr="00F0631E" w:rsidRDefault="00360BB7" w:rsidP="00360BB7">
      <w:pPr>
        <w:jc w:val="both"/>
        <w:rPr>
          <w:rFonts w:hint="eastAsia"/>
        </w:rPr>
      </w:pPr>
      <w:r w:rsidRPr="00F0631E">
        <w:t>Ispravno korištenje inventara</w:t>
      </w:r>
    </w:p>
    <w:p w14:paraId="4853E086" w14:textId="77777777" w:rsidR="00360BB7" w:rsidRPr="00F0631E" w:rsidRDefault="00360BB7" w:rsidP="00360BB7">
      <w:pPr>
        <w:jc w:val="both"/>
        <w:rPr>
          <w:rFonts w:hint="eastAsia"/>
        </w:rPr>
      </w:pPr>
      <w:r w:rsidRPr="00F0631E">
        <w:t xml:space="preserve">Točnost u radu </w:t>
      </w:r>
    </w:p>
    <w:p w14:paraId="54D95796" w14:textId="77777777" w:rsidR="00360BB7" w:rsidRPr="00F0631E" w:rsidRDefault="00360BB7" w:rsidP="00360BB7">
      <w:pPr>
        <w:jc w:val="both"/>
        <w:rPr>
          <w:rFonts w:hint="eastAsia"/>
        </w:rPr>
      </w:pPr>
      <w:r w:rsidRPr="00F0631E">
        <w:t>Čistoća i urednost tijekom rada</w:t>
      </w:r>
    </w:p>
    <w:p w14:paraId="3101E657" w14:textId="77777777" w:rsidR="00360BB7" w:rsidRPr="00F0631E" w:rsidRDefault="00360BB7" w:rsidP="00360BB7">
      <w:pPr>
        <w:jc w:val="both"/>
        <w:rPr>
          <w:rFonts w:hint="eastAsia"/>
        </w:rPr>
      </w:pPr>
      <w:r w:rsidRPr="00F0631E">
        <w:t xml:space="preserve">Osobni izgled i higijena </w:t>
      </w:r>
    </w:p>
    <w:p w14:paraId="017AB7EF" w14:textId="62EC0883" w:rsidR="00360BB7" w:rsidRPr="00F0631E" w:rsidRDefault="00360BB7" w:rsidP="00360BB7">
      <w:pPr>
        <w:jc w:val="both"/>
        <w:rPr>
          <w:rFonts w:hint="eastAsia"/>
        </w:rPr>
      </w:pPr>
      <w:r w:rsidRPr="00F0631E">
        <w:t>Vrijeme izrade( Ukoliko dva natjecatelja imaju jednak broj bodova prednost ima onaj koji je u manje vremena obavio zadatak)</w:t>
      </w:r>
    </w:p>
    <w:p w14:paraId="5BEEF1D0" w14:textId="6D6DEEF0" w:rsidR="00360BB7" w:rsidRPr="00360BB7" w:rsidRDefault="00360BB7" w:rsidP="00360BB7">
      <w:pPr>
        <w:jc w:val="both"/>
        <w:rPr>
          <w:rFonts w:hint="eastAsia"/>
          <w:b/>
          <w:bCs/>
          <w:u w:val="single"/>
        </w:rPr>
      </w:pPr>
      <w:r w:rsidRPr="00360BB7">
        <w:rPr>
          <w:b/>
          <w:bCs/>
          <w:u w:val="single"/>
        </w:rPr>
        <w:lastRenderedPageBreak/>
        <w:t>DRUGI KRUG – PRVA ELIMINACIJA</w:t>
      </w:r>
    </w:p>
    <w:p w14:paraId="78BF95EC" w14:textId="77777777" w:rsidR="00360BB7" w:rsidRPr="00A64DD2" w:rsidRDefault="00360BB7" w:rsidP="00360BB7">
      <w:pPr>
        <w:jc w:val="both"/>
        <w:rPr>
          <w:rFonts w:hint="eastAsia"/>
          <w:b/>
          <w:bCs/>
        </w:rPr>
      </w:pPr>
    </w:p>
    <w:p w14:paraId="68E77079" w14:textId="77777777" w:rsidR="00360BB7" w:rsidRPr="00A64DD2" w:rsidRDefault="00360BB7" w:rsidP="00360BB7">
      <w:pPr>
        <w:jc w:val="both"/>
        <w:rPr>
          <w:rFonts w:hint="eastAsia"/>
        </w:rPr>
      </w:pPr>
      <w:r w:rsidRPr="00A64DD2">
        <w:t xml:space="preserve">Na osnovu ostvarenih bodova iz prvog kruga formiraju se natjecateljski parovi: </w:t>
      </w:r>
    </w:p>
    <w:p w14:paraId="11D2C7F9" w14:textId="77777777" w:rsidR="00360BB7" w:rsidRPr="00A64DD2" w:rsidRDefault="00360BB7" w:rsidP="00360BB7">
      <w:pPr>
        <w:pStyle w:val="ListParagraph"/>
        <w:numPr>
          <w:ilvl w:val="0"/>
          <w:numId w:val="9"/>
        </w:numPr>
        <w:jc w:val="both"/>
        <w:rPr>
          <w:b/>
          <w:bCs/>
        </w:rPr>
      </w:pPr>
      <w:r w:rsidRPr="00A64DD2">
        <w:t>Natjecatelj 1 protiv natjecatelja 8</w:t>
      </w:r>
    </w:p>
    <w:p w14:paraId="5E4E5227" w14:textId="77777777" w:rsidR="00360BB7" w:rsidRPr="00A64DD2" w:rsidRDefault="00360BB7" w:rsidP="00360BB7">
      <w:pPr>
        <w:pStyle w:val="ListParagraph"/>
        <w:numPr>
          <w:ilvl w:val="0"/>
          <w:numId w:val="9"/>
        </w:numPr>
        <w:jc w:val="both"/>
        <w:rPr>
          <w:b/>
          <w:bCs/>
        </w:rPr>
      </w:pPr>
      <w:r w:rsidRPr="00A64DD2">
        <w:t>Natjecatelj 2 protiv natjecatelja 7</w:t>
      </w:r>
    </w:p>
    <w:p w14:paraId="7DB292EE" w14:textId="77777777" w:rsidR="00360BB7" w:rsidRPr="00A64DD2" w:rsidRDefault="00360BB7" w:rsidP="00360BB7">
      <w:pPr>
        <w:pStyle w:val="ListParagraph"/>
        <w:numPr>
          <w:ilvl w:val="0"/>
          <w:numId w:val="9"/>
        </w:numPr>
        <w:jc w:val="both"/>
        <w:rPr>
          <w:b/>
          <w:bCs/>
        </w:rPr>
      </w:pPr>
      <w:r w:rsidRPr="00A64DD2">
        <w:t>Natjecatelj 3 protiv natjecatelja 6</w:t>
      </w:r>
    </w:p>
    <w:p w14:paraId="46BBC2D3" w14:textId="77777777" w:rsidR="00360BB7" w:rsidRPr="00A64DD2" w:rsidRDefault="00360BB7" w:rsidP="00360BB7">
      <w:pPr>
        <w:pStyle w:val="ListParagraph"/>
        <w:numPr>
          <w:ilvl w:val="0"/>
          <w:numId w:val="9"/>
        </w:numPr>
        <w:jc w:val="both"/>
        <w:rPr>
          <w:b/>
          <w:bCs/>
        </w:rPr>
      </w:pPr>
      <w:r w:rsidRPr="00A64DD2">
        <w:t>Natjecatelj 4 protiv natjecatelja 5</w:t>
      </w:r>
    </w:p>
    <w:p w14:paraId="659CD429" w14:textId="69867CCE" w:rsidR="00435743" w:rsidRDefault="00435743">
      <w:pPr>
        <w:pStyle w:val="Standard"/>
        <w:rPr>
          <w:rFonts w:ascii="Times New Roman" w:hAnsi="Times New Roman"/>
        </w:rPr>
      </w:pPr>
    </w:p>
    <w:p w14:paraId="23810439" w14:textId="1C363FCA" w:rsidR="00360BB7" w:rsidRPr="00A64DD2" w:rsidRDefault="00360BB7" w:rsidP="00360BB7">
      <w:pPr>
        <w:jc w:val="both"/>
        <w:rPr>
          <w:rFonts w:hint="eastAsia"/>
        </w:rPr>
      </w:pPr>
      <w:r>
        <w:t xml:space="preserve">Prije </w:t>
      </w:r>
      <w:r w:rsidRPr="00A64DD2">
        <w:t xml:space="preserve">početka izrade barske mješavine natjecatelji iz pripremnice uzimaju sav potreban inventar i pića i obavljaju pripremne radove nakon čega izlaze na pozornicu. Vrijeme koje imaju na raspolaganju za to je 5 minuta a nakon izlaska iz pripremnice zabranjen je povratak u istu. </w:t>
      </w:r>
    </w:p>
    <w:p w14:paraId="278BC691" w14:textId="77777777" w:rsidR="00360BB7" w:rsidRPr="00A64DD2" w:rsidRDefault="00360BB7" w:rsidP="00360BB7">
      <w:pPr>
        <w:jc w:val="both"/>
        <w:rPr>
          <w:rFonts w:hint="eastAsia"/>
        </w:rPr>
      </w:pPr>
      <w:r w:rsidRPr="00A64DD2">
        <w:t xml:space="preserve">Izlaskom na pozornicu natjecatelji kreću sa izradom </w:t>
      </w:r>
      <w:proofErr w:type="spellStart"/>
      <w:r w:rsidRPr="00A64DD2">
        <w:t>cocktaila</w:t>
      </w:r>
      <w:proofErr w:type="spellEnd"/>
      <w:r w:rsidRPr="00A64DD2">
        <w:t xml:space="preserve"> za što na raspolaganju imaju 7 minuta.</w:t>
      </w:r>
    </w:p>
    <w:p w14:paraId="384D6392" w14:textId="77777777" w:rsidR="00360BB7" w:rsidRPr="00A64DD2" w:rsidRDefault="00360BB7" w:rsidP="00360BB7">
      <w:pPr>
        <w:jc w:val="both"/>
        <w:rPr>
          <w:rFonts w:hint="eastAsia"/>
        </w:rPr>
      </w:pPr>
      <w:r w:rsidRPr="00A64DD2">
        <w:t xml:space="preserve">Istovremeno nastupa samo jedan par natjecatelja. </w:t>
      </w:r>
    </w:p>
    <w:p w14:paraId="0BF1A90A" w14:textId="77777777" w:rsidR="00360BB7" w:rsidRPr="00A64DD2" w:rsidRDefault="00360BB7" w:rsidP="00360BB7">
      <w:pPr>
        <w:jc w:val="both"/>
        <w:rPr>
          <w:rFonts w:hint="eastAsia"/>
        </w:rPr>
      </w:pPr>
      <w:r w:rsidRPr="00A64DD2">
        <w:t>Ocjenjivačko povjerenstvo prema elementima ocjenjivanja boduje  rad oba natjecatelja iz svakog para i onaj natjecatelj koji ostvari veći broj bodova je pobjednik i ide dalje u polufinale.</w:t>
      </w:r>
    </w:p>
    <w:p w14:paraId="50EEA5AB" w14:textId="77777777" w:rsidR="00360BB7" w:rsidRDefault="00360BB7" w:rsidP="00360BB7">
      <w:pPr>
        <w:jc w:val="both"/>
        <w:rPr>
          <w:rFonts w:hint="eastAsia"/>
        </w:rPr>
      </w:pPr>
      <w:r>
        <w:t xml:space="preserve"> </w:t>
      </w:r>
    </w:p>
    <w:p w14:paraId="138FC717" w14:textId="77777777" w:rsidR="00360BB7" w:rsidRDefault="00360BB7" w:rsidP="00360BB7">
      <w:pPr>
        <w:jc w:val="both"/>
        <w:rPr>
          <w:rFonts w:hint="eastAsia"/>
          <w:b/>
          <w:bCs/>
        </w:rPr>
      </w:pPr>
    </w:p>
    <w:p w14:paraId="0DD578C7" w14:textId="77777777" w:rsidR="00360BB7" w:rsidRPr="001475E9" w:rsidRDefault="00360BB7" w:rsidP="00360BB7">
      <w:pPr>
        <w:jc w:val="both"/>
        <w:rPr>
          <w:rFonts w:hint="eastAsia"/>
          <w:b/>
          <w:bCs/>
        </w:rPr>
      </w:pPr>
      <w:r w:rsidRPr="001475E9">
        <w:rPr>
          <w:b/>
          <w:bCs/>
        </w:rPr>
        <w:t>Manhattan</w:t>
      </w:r>
    </w:p>
    <w:p w14:paraId="51871F57" w14:textId="77777777" w:rsidR="00360BB7" w:rsidRDefault="00360BB7" w:rsidP="00360BB7">
      <w:pPr>
        <w:jc w:val="both"/>
        <w:rPr>
          <w:rFonts w:hint="eastAsia"/>
        </w:rPr>
      </w:pPr>
    </w:p>
    <w:p w14:paraId="47CA3D86" w14:textId="77777777" w:rsidR="00360BB7" w:rsidRDefault="00360BB7" w:rsidP="00360BB7">
      <w:pPr>
        <w:jc w:val="both"/>
        <w:rPr>
          <w:rFonts w:hint="eastAsia"/>
        </w:rPr>
      </w:pPr>
      <w:r>
        <w:t xml:space="preserve">50 ml </w:t>
      </w:r>
      <w:proofErr w:type="spellStart"/>
      <w:r>
        <w:t>Rye</w:t>
      </w:r>
      <w:proofErr w:type="spellEnd"/>
      <w:r>
        <w:t xml:space="preserve"> </w:t>
      </w:r>
      <w:proofErr w:type="spellStart"/>
      <w:r>
        <w:t>Whiskey</w:t>
      </w:r>
      <w:proofErr w:type="spellEnd"/>
    </w:p>
    <w:p w14:paraId="34A70D41" w14:textId="77777777" w:rsidR="00360BB7" w:rsidRDefault="00360BB7" w:rsidP="00360BB7">
      <w:pPr>
        <w:jc w:val="both"/>
        <w:rPr>
          <w:rFonts w:hint="eastAsia"/>
        </w:rPr>
      </w:pPr>
      <w:r>
        <w:t xml:space="preserve">20 ml Crveni </w:t>
      </w:r>
      <w:proofErr w:type="spellStart"/>
      <w:r>
        <w:t>Vermouth</w:t>
      </w:r>
      <w:proofErr w:type="spellEnd"/>
    </w:p>
    <w:p w14:paraId="07B44CB6" w14:textId="77777777" w:rsidR="00360BB7" w:rsidRDefault="00360BB7" w:rsidP="00360BB7">
      <w:pPr>
        <w:jc w:val="both"/>
        <w:rPr>
          <w:rFonts w:hint="eastAsia"/>
        </w:rPr>
      </w:pPr>
      <w:r>
        <w:t xml:space="preserve">1 </w:t>
      </w:r>
      <w:proofErr w:type="spellStart"/>
      <w:r>
        <w:t>dash</w:t>
      </w:r>
      <w:proofErr w:type="spellEnd"/>
      <w:r>
        <w:t xml:space="preserve"> </w:t>
      </w:r>
      <w:proofErr w:type="spellStart"/>
      <w:r>
        <w:t>Angostura</w:t>
      </w:r>
      <w:proofErr w:type="spellEnd"/>
      <w:r>
        <w:t xml:space="preserve"> </w:t>
      </w:r>
      <w:proofErr w:type="spellStart"/>
      <w:r>
        <w:t>Bitters</w:t>
      </w:r>
      <w:proofErr w:type="spellEnd"/>
    </w:p>
    <w:p w14:paraId="2AEF8A48" w14:textId="77777777" w:rsidR="00360BB7" w:rsidRDefault="00360BB7" w:rsidP="00360BB7">
      <w:pPr>
        <w:jc w:val="both"/>
        <w:rPr>
          <w:rFonts w:hint="eastAsia"/>
        </w:rPr>
      </w:pPr>
    </w:p>
    <w:p w14:paraId="4298AD6B" w14:textId="77777777" w:rsidR="00360BB7" w:rsidRDefault="00360BB7" w:rsidP="00360BB7">
      <w:pPr>
        <w:jc w:val="both"/>
        <w:rPr>
          <w:rFonts w:hint="eastAsia"/>
        </w:rPr>
      </w:pPr>
      <w:bookmarkStart w:id="2" w:name="_Hlk196381410"/>
      <w:proofErr w:type="spellStart"/>
      <w:r>
        <w:t>Cocktail</w:t>
      </w:r>
      <w:proofErr w:type="spellEnd"/>
      <w:r>
        <w:t xml:space="preserve"> </w:t>
      </w:r>
      <w:proofErr w:type="spellStart"/>
      <w:r>
        <w:t>glass</w:t>
      </w:r>
      <w:proofErr w:type="spellEnd"/>
      <w:r>
        <w:t xml:space="preserve"> </w:t>
      </w:r>
      <w:r w:rsidRPr="00CE6A35">
        <w:t>(osigurava škola domaćin)</w:t>
      </w:r>
    </w:p>
    <w:bookmarkEnd w:id="2"/>
    <w:p w14:paraId="7641C3B9" w14:textId="6839FC73" w:rsidR="00360BB7" w:rsidRDefault="00360BB7" w:rsidP="00360BB7">
      <w:pPr>
        <w:jc w:val="both"/>
        <w:rPr>
          <w:rFonts w:hint="eastAsia"/>
        </w:rPr>
      </w:pPr>
    </w:p>
    <w:p w14:paraId="1396C057" w14:textId="195D870D" w:rsidR="00360BB7" w:rsidRDefault="00360BB7" w:rsidP="00360BB7">
      <w:pPr>
        <w:jc w:val="both"/>
        <w:rPr>
          <w:rFonts w:hint="eastAsia"/>
        </w:rPr>
      </w:pPr>
    </w:p>
    <w:p w14:paraId="3412AF1A" w14:textId="4BD446D2" w:rsidR="00360BB7" w:rsidRDefault="00360BB7" w:rsidP="00360BB7">
      <w:pPr>
        <w:jc w:val="both"/>
        <w:rPr>
          <w:rFonts w:hint="eastAsia"/>
        </w:rPr>
      </w:pPr>
    </w:p>
    <w:p w14:paraId="29ADBFFB" w14:textId="77777777" w:rsidR="00360BB7" w:rsidRDefault="00360BB7" w:rsidP="00360BB7">
      <w:pPr>
        <w:jc w:val="both"/>
        <w:rPr>
          <w:rFonts w:hint="eastAsia"/>
        </w:rPr>
      </w:pPr>
    </w:p>
    <w:p w14:paraId="53FE98F3" w14:textId="77777777" w:rsidR="00360BB7" w:rsidRPr="001475E9" w:rsidRDefault="00360BB7" w:rsidP="00360BB7">
      <w:pPr>
        <w:jc w:val="both"/>
        <w:rPr>
          <w:rFonts w:hint="eastAsia"/>
          <w:b/>
          <w:bCs/>
        </w:rPr>
      </w:pPr>
      <w:r w:rsidRPr="001475E9">
        <w:rPr>
          <w:b/>
          <w:bCs/>
        </w:rPr>
        <w:t>Elementi koji se ocjenjuju:</w:t>
      </w:r>
    </w:p>
    <w:p w14:paraId="693E8F25" w14:textId="39672243" w:rsidR="00360BB7" w:rsidRDefault="00360BB7" w:rsidP="00360BB7">
      <w:pPr>
        <w:jc w:val="both"/>
        <w:rPr>
          <w:rFonts w:hint="eastAsia"/>
        </w:rPr>
      </w:pPr>
      <w:r>
        <w:t xml:space="preserve">Tehnička izvedba </w:t>
      </w:r>
    </w:p>
    <w:p w14:paraId="20067BB9" w14:textId="77777777" w:rsidR="00360BB7" w:rsidRDefault="00360BB7" w:rsidP="00360BB7">
      <w:pPr>
        <w:jc w:val="both"/>
        <w:rPr>
          <w:rFonts w:hint="eastAsia"/>
        </w:rPr>
      </w:pPr>
      <w:r>
        <w:t xml:space="preserve">Ispravna metoda pripreme </w:t>
      </w:r>
    </w:p>
    <w:p w14:paraId="33C536A8" w14:textId="77777777" w:rsidR="00360BB7" w:rsidRDefault="00360BB7" w:rsidP="00360BB7">
      <w:pPr>
        <w:jc w:val="both"/>
        <w:rPr>
          <w:rFonts w:hint="eastAsia"/>
        </w:rPr>
      </w:pPr>
      <w:r>
        <w:t>Ispravno korištenje inventara</w:t>
      </w:r>
    </w:p>
    <w:p w14:paraId="2FCEABB1" w14:textId="77777777" w:rsidR="00360BB7" w:rsidRDefault="00360BB7" w:rsidP="00360BB7">
      <w:pPr>
        <w:jc w:val="both"/>
        <w:rPr>
          <w:rFonts w:hint="eastAsia"/>
        </w:rPr>
      </w:pPr>
      <w:r>
        <w:t xml:space="preserve">Točnost u radu </w:t>
      </w:r>
    </w:p>
    <w:p w14:paraId="269D64EB" w14:textId="77777777" w:rsidR="00360BB7" w:rsidRDefault="00360BB7" w:rsidP="00360BB7">
      <w:pPr>
        <w:jc w:val="both"/>
        <w:rPr>
          <w:rFonts w:hint="eastAsia"/>
        </w:rPr>
      </w:pPr>
      <w:r>
        <w:t>Čistoća i urednost tijekom rada</w:t>
      </w:r>
    </w:p>
    <w:p w14:paraId="7F354703" w14:textId="77777777" w:rsidR="00360BB7" w:rsidRDefault="00360BB7" w:rsidP="00360BB7">
      <w:pPr>
        <w:jc w:val="both"/>
        <w:rPr>
          <w:rFonts w:hint="eastAsia"/>
        </w:rPr>
      </w:pPr>
      <w:r>
        <w:t xml:space="preserve">Osobni izgled i higijena </w:t>
      </w:r>
    </w:p>
    <w:p w14:paraId="39F22E68" w14:textId="77777777" w:rsidR="00360BB7" w:rsidRDefault="00360BB7" w:rsidP="00360BB7">
      <w:pPr>
        <w:jc w:val="both"/>
        <w:rPr>
          <w:rFonts w:hint="eastAsia"/>
        </w:rPr>
      </w:pPr>
      <w:r>
        <w:t>Vrijeme izrade (Ukoliko dva natjecatelja imaju jednak broj bodova, prednost ima onaj koji je u manje vremena obavio zadatak)</w:t>
      </w:r>
    </w:p>
    <w:p w14:paraId="1AEB306A" w14:textId="140F8347" w:rsidR="00360BB7" w:rsidRDefault="00360BB7" w:rsidP="00360BB7">
      <w:pPr>
        <w:jc w:val="both"/>
        <w:rPr>
          <w:rFonts w:hint="eastAsia"/>
        </w:rPr>
      </w:pPr>
    </w:p>
    <w:p w14:paraId="322BEDAC" w14:textId="77777777" w:rsidR="00360BB7" w:rsidRDefault="00360BB7" w:rsidP="00360BB7">
      <w:pPr>
        <w:jc w:val="both"/>
        <w:rPr>
          <w:rFonts w:hint="eastAsia"/>
        </w:rPr>
      </w:pPr>
    </w:p>
    <w:p w14:paraId="4BAD03CF" w14:textId="52036BAE" w:rsidR="00360BB7" w:rsidRPr="00360BB7" w:rsidRDefault="00360BB7" w:rsidP="00360BB7">
      <w:pPr>
        <w:jc w:val="both"/>
        <w:rPr>
          <w:rFonts w:hint="eastAsia"/>
          <w:b/>
          <w:bCs/>
          <w:u w:val="single"/>
        </w:rPr>
      </w:pPr>
      <w:r w:rsidRPr="00360BB7">
        <w:rPr>
          <w:b/>
          <w:bCs/>
          <w:u w:val="single"/>
        </w:rPr>
        <w:lastRenderedPageBreak/>
        <w:t>TREĆI KRUG – POLUFINALE</w:t>
      </w:r>
    </w:p>
    <w:p w14:paraId="477809F8" w14:textId="77777777" w:rsidR="00360BB7" w:rsidRPr="00A64DD2" w:rsidRDefault="00360BB7" w:rsidP="00360BB7">
      <w:pPr>
        <w:jc w:val="both"/>
        <w:rPr>
          <w:rFonts w:hint="eastAsia"/>
          <w:b/>
          <w:bCs/>
        </w:rPr>
      </w:pPr>
    </w:p>
    <w:p w14:paraId="63234CE7" w14:textId="77777777" w:rsidR="00360BB7" w:rsidRPr="00A64DD2" w:rsidRDefault="00360BB7" w:rsidP="00360BB7">
      <w:pPr>
        <w:jc w:val="both"/>
        <w:rPr>
          <w:rFonts w:hint="eastAsia"/>
        </w:rPr>
      </w:pPr>
      <w:r w:rsidRPr="00A64DD2">
        <w:t>U trećem krugu natječu se dva para natjecatelja:</w:t>
      </w:r>
    </w:p>
    <w:p w14:paraId="5C4A23A4" w14:textId="77777777" w:rsidR="00360BB7" w:rsidRPr="00A64DD2" w:rsidRDefault="00360BB7" w:rsidP="00360BB7">
      <w:pPr>
        <w:jc w:val="both"/>
        <w:rPr>
          <w:rFonts w:hint="eastAsia"/>
        </w:rPr>
      </w:pPr>
      <w:r w:rsidRPr="00A64DD2">
        <w:t>Prvi par:</w:t>
      </w:r>
    </w:p>
    <w:p w14:paraId="23462FBC" w14:textId="77777777" w:rsidR="00360BB7" w:rsidRPr="00A64DD2" w:rsidRDefault="00360BB7" w:rsidP="00360BB7">
      <w:pPr>
        <w:jc w:val="both"/>
        <w:rPr>
          <w:rFonts w:hint="eastAsia"/>
        </w:rPr>
      </w:pPr>
      <w:r w:rsidRPr="00A64DD2">
        <w:t>Pobjednik para Natjecatelj 1-Natjecatelj 8  protiv pobjednika para Natjecatelj 4 -Natjecatelj 5.</w:t>
      </w:r>
    </w:p>
    <w:p w14:paraId="56A1FB03" w14:textId="77777777" w:rsidR="00360BB7" w:rsidRPr="00A64DD2" w:rsidRDefault="00360BB7" w:rsidP="00360BB7">
      <w:pPr>
        <w:jc w:val="both"/>
        <w:rPr>
          <w:rFonts w:hint="eastAsia"/>
        </w:rPr>
      </w:pPr>
      <w:r w:rsidRPr="00A64DD2">
        <w:t xml:space="preserve">Zadatak natjecatelja je izraditi barsku mješavinu </w:t>
      </w:r>
      <w:r w:rsidRPr="00360BB7">
        <w:rPr>
          <w:b/>
          <w:bCs/>
        </w:rPr>
        <w:t>Cosmopolitan</w:t>
      </w:r>
      <w:r w:rsidRPr="00A64DD2">
        <w:t xml:space="preserve"> </w:t>
      </w:r>
      <w:bookmarkStart w:id="3" w:name="_Hlk196380379"/>
      <w:bookmarkStart w:id="4" w:name="_Hlk196382482"/>
      <w:r w:rsidRPr="00A64DD2">
        <w:t>u tri primjerka</w:t>
      </w:r>
      <w:bookmarkEnd w:id="3"/>
      <w:r w:rsidRPr="00A64DD2">
        <w:t xml:space="preserve"> </w:t>
      </w:r>
      <w:bookmarkEnd w:id="4"/>
      <w:r w:rsidRPr="00A64DD2">
        <w:t xml:space="preserve">prema zadanoj recepturi. </w:t>
      </w:r>
    </w:p>
    <w:p w14:paraId="1F279961" w14:textId="77777777" w:rsidR="00360BB7" w:rsidRPr="00A64DD2" w:rsidRDefault="00360BB7" w:rsidP="00360BB7">
      <w:pPr>
        <w:jc w:val="both"/>
        <w:rPr>
          <w:rFonts w:hint="eastAsia"/>
        </w:rPr>
      </w:pPr>
      <w:r w:rsidRPr="00A64DD2">
        <w:t xml:space="preserve">Drugi par: </w:t>
      </w:r>
    </w:p>
    <w:p w14:paraId="4D33D84F" w14:textId="77777777" w:rsidR="00360BB7" w:rsidRPr="00A64DD2" w:rsidRDefault="00360BB7" w:rsidP="00360BB7">
      <w:pPr>
        <w:jc w:val="both"/>
        <w:rPr>
          <w:rFonts w:hint="eastAsia"/>
        </w:rPr>
      </w:pPr>
      <w:r w:rsidRPr="00A64DD2">
        <w:t>Pobjednik para Natjecatelj 2-Natjecatelja 7 protiv pobjednika para Natjecatelj 3–Natjecatelj 6</w:t>
      </w:r>
    </w:p>
    <w:p w14:paraId="58FE1FC5" w14:textId="77777777" w:rsidR="00360BB7" w:rsidRPr="00A64DD2" w:rsidRDefault="00360BB7" w:rsidP="00360BB7">
      <w:pPr>
        <w:jc w:val="both"/>
        <w:rPr>
          <w:rFonts w:hint="eastAsia"/>
        </w:rPr>
      </w:pPr>
      <w:r w:rsidRPr="00A64DD2">
        <w:t xml:space="preserve">Zadatak natjecatelja je izraditi barsku mješavinu </w:t>
      </w:r>
      <w:r w:rsidRPr="00360BB7">
        <w:rPr>
          <w:b/>
          <w:bCs/>
        </w:rPr>
        <w:t>Margaritu</w:t>
      </w:r>
      <w:r w:rsidRPr="00A64DD2">
        <w:t xml:space="preserve"> u tri primjerka prema zadanoj recepturi.</w:t>
      </w:r>
    </w:p>
    <w:p w14:paraId="2815B6F0" w14:textId="77777777" w:rsidR="00360BB7" w:rsidRPr="00A64DD2" w:rsidRDefault="00360BB7" w:rsidP="00360BB7">
      <w:pPr>
        <w:jc w:val="both"/>
        <w:rPr>
          <w:rFonts w:hint="eastAsia"/>
        </w:rPr>
      </w:pPr>
      <w:r w:rsidRPr="00A64DD2">
        <w:t xml:space="preserve">Istovremeno nastupa samo jedan par natjecatelja. </w:t>
      </w:r>
    </w:p>
    <w:p w14:paraId="6417DE04" w14:textId="77777777" w:rsidR="00360BB7" w:rsidRPr="00A64DD2" w:rsidRDefault="00360BB7" w:rsidP="00360BB7">
      <w:pPr>
        <w:jc w:val="both"/>
        <w:rPr>
          <w:rFonts w:hint="eastAsia"/>
        </w:rPr>
      </w:pPr>
      <w:r w:rsidRPr="00A64DD2">
        <w:t>Ocjenjivačko povjerenstvo prema elementima ocjenjivanja boduje  rad oba natjecatelja iz svakog para i onaj natjecatelj koji ostvari veći broj bodova je pobjednik i ide dalje u finale.</w:t>
      </w:r>
    </w:p>
    <w:p w14:paraId="02AD2E93" w14:textId="63FB17D6" w:rsidR="00360BB7" w:rsidRDefault="00360BB7" w:rsidP="00360BB7">
      <w:pPr>
        <w:jc w:val="both"/>
        <w:rPr>
          <w:rFonts w:hint="eastAsia"/>
          <w:b/>
          <w:bCs/>
          <w:color w:val="FF0000"/>
        </w:rPr>
      </w:pPr>
    </w:p>
    <w:p w14:paraId="32CE45D5" w14:textId="77777777" w:rsidR="00360BB7" w:rsidRPr="00166D39" w:rsidRDefault="00360BB7" w:rsidP="00360BB7">
      <w:pPr>
        <w:jc w:val="both"/>
        <w:rPr>
          <w:rFonts w:hint="eastAsia"/>
          <w:b/>
          <w:bCs/>
          <w:color w:val="FF0000"/>
        </w:rPr>
      </w:pPr>
    </w:p>
    <w:p w14:paraId="48E07F30" w14:textId="77777777" w:rsidR="00360BB7" w:rsidRPr="00EA0D47" w:rsidRDefault="00360BB7" w:rsidP="00360BB7">
      <w:pPr>
        <w:jc w:val="both"/>
        <w:rPr>
          <w:rFonts w:hint="eastAsia"/>
          <w:b/>
          <w:bCs/>
        </w:rPr>
      </w:pPr>
      <w:r w:rsidRPr="00EA0D47">
        <w:rPr>
          <w:b/>
          <w:bCs/>
        </w:rPr>
        <w:t>Cosmopolitan</w:t>
      </w:r>
    </w:p>
    <w:p w14:paraId="677C40B6" w14:textId="77777777" w:rsidR="00360BB7" w:rsidRDefault="00360BB7" w:rsidP="00360BB7">
      <w:pPr>
        <w:jc w:val="both"/>
        <w:rPr>
          <w:rFonts w:hint="eastAsia"/>
        </w:rPr>
      </w:pPr>
    </w:p>
    <w:p w14:paraId="24CB62A8" w14:textId="449A2574" w:rsidR="00360BB7" w:rsidRDefault="00360BB7" w:rsidP="00360BB7">
      <w:pPr>
        <w:jc w:val="both"/>
        <w:rPr>
          <w:rFonts w:hint="eastAsia"/>
        </w:rPr>
      </w:pPr>
      <w:r>
        <w:t xml:space="preserve">40 ml Vodka </w:t>
      </w:r>
      <w:proofErr w:type="spellStart"/>
      <w:r>
        <w:t>Citron</w:t>
      </w:r>
      <w:proofErr w:type="spellEnd"/>
    </w:p>
    <w:p w14:paraId="29948706" w14:textId="77777777" w:rsidR="00360BB7" w:rsidRDefault="00360BB7" w:rsidP="00360BB7">
      <w:pPr>
        <w:jc w:val="both"/>
        <w:rPr>
          <w:rFonts w:hint="eastAsia"/>
        </w:rPr>
      </w:pPr>
      <w:r>
        <w:t xml:space="preserve">15 ml </w:t>
      </w:r>
      <w:proofErr w:type="spellStart"/>
      <w:r>
        <w:t>Cointreau</w:t>
      </w:r>
      <w:proofErr w:type="spellEnd"/>
    </w:p>
    <w:p w14:paraId="3694F87B" w14:textId="77777777" w:rsidR="00360BB7" w:rsidRDefault="00360BB7" w:rsidP="00360BB7">
      <w:pPr>
        <w:jc w:val="both"/>
        <w:rPr>
          <w:rFonts w:hint="eastAsia"/>
        </w:rPr>
      </w:pPr>
      <w:r>
        <w:t>15 ml</w:t>
      </w:r>
      <w:r w:rsidRPr="00226735">
        <w:t xml:space="preserve"> Svježe cijeđeni sok limete</w:t>
      </w:r>
    </w:p>
    <w:p w14:paraId="0C0D4FF8" w14:textId="77777777" w:rsidR="00360BB7" w:rsidRDefault="00360BB7" w:rsidP="00360BB7">
      <w:pPr>
        <w:jc w:val="both"/>
        <w:rPr>
          <w:rFonts w:hint="eastAsia"/>
        </w:rPr>
      </w:pPr>
      <w:r>
        <w:t>30 ml Sok od brusnice</w:t>
      </w:r>
    </w:p>
    <w:p w14:paraId="75C182EE" w14:textId="77777777" w:rsidR="00360BB7" w:rsidRDefault="00360BB7" w:rsidP="00360BB7">
      <w:pPr>
        <w:jc w:val="both"/>
        <w:rPr>
          <w:rFonts w:hint="eastAsia"/>
        </w:rPr>
      </w:pPr>
    </w:p>
    <w:p w14:paraId="1BC8DA40" w14:textId="77777777" w:rsidR="00360BB7" w:rsidRDefault="00360BB7" w:rsidP="00360BB7">
      <w:pPr>
        <w:jc w:val="both"/>
        <w:rPr>
          <w:rFonts w:hint="eastAsia"/>
        </w:rPr>
      </w:pPr>
      <w:r>
        <w:t>Ukrasiti korom od limuna</w:t>
      </w:r>
    </w:p>
    <w:p w14:paraId="03699169" w14:textId="77777777" w:rsidR="00360BB7" w:rsidRDefault="00360BB7" w:rsidP="00360BB7">
      <w:pPr>
        <w:jc w:val="both"/>
        <w:rPr>
          <w:rFonts w:hint="eastAsia"/>
        </w:rPr>
      </w:pPr>
    </w:p>
    <w:p w14:paraId="03FC198D" w14:textId="2E59D518" w:rsidR="00360BB7" w:rsidRDefault="00360BB7" w:rsidP="00360BB7">
      <w:pPr>
        <w:jc w:val="both"/>
        <w:rPr>
          <w:rFonts w:hint="eastAsia"/>
        </w:rPr>
      </w:pPr>
      <w:proofErr w:type="spellStart"/>
      <w:r w:rsidRPr="00CE6A35">
        <w:t>Cocktail</w:t>
      </w:r>
      <w:proofErr w:type="spellEnd"/>
      <w:r w:rsidRPr="00CE6A35">
        <w:t xml:space="preserve"> </w:t>
      </w:r>
      <w:proofErr w:type="spellStart"/>
      <w:r w:rsidRPr="00CE6A35">
        <w:t>glass</w:t>
      </w:r>
      <w:proofErr w:type="spellEnd"/>
      <w:r w:rsidRPr="00CE6A35">
        <w:t xml:space="preserve"> (osigurava škola domaćin)</w:t>
      </w:r>
    </w:p>
    <w:p w14:paraId="4750D5F5" w14:textId="032CE27D" w:rsidR="00360BB7" w:rsidRDefault="00360BB7" w:rsidP="00360BB7">
      <w:pPr>
        <w:jc w:val="both"/>
        <w:rPr>
          <w:rFonts w:hint="eastAsia"/>
        </w:rPr>
      </w:pPr>
    </w:p>
    <w:p w14:paraId="6BF977A6" w14:textId="5C701BE2" w:rsidR="00360BB7" w:rsidRDefault="00360BB7" w:rsidP="00360BB7">
      <w:pPr>
        <w:jc w:val="both"/>
        <w:rPr>
          <w:rFonts w:hint="eastAsia"/>
        </w:rPr>
      </w:pPr>
    </w:p>
    <w:p w14:paraId="53EA9254" w14:textId="77777777" w:rsidR="00360BB7" w:rsidRDefault="00360BB7" w:rsidP="00360BB7">
      <w:pPr>
        <w:jc w:val="both"/>
        <w:rPr>
          <w:rFonts w:hint="eastAsia"/>
        </w:rPr>
      </w:pPr>
    </w:p>
    <w:p w14:paraId="796CF6BC" w14:textId="77777777" w:rsidR="00360BB7" w:rsidRDefault="00360BB7" w:rsidP="00360BB7">
      <w:pPr>
        <w:jc w:val="both"/>
        <w:rPr>
          <w:rFonts w:hint="eastAsia"/>
        </w:rPr>
      </w:pPr>
    </w:p>
    <w:p w14:paraId="64427332" w14:textId="77777777" w:rsidR="00360BB7" w:rsidRPr="00EA0D47" w:rsidRDefault="00360BB7" w:rsidP="00360BB7">
      <w:pPr>
        <w:jc w:val="both"/>
        <w:rPr>
          <w:rFonts w:hint="eastAsia"/>
          <w:b/>
          <w:bCs/>
        </w:rPr>
      </w:pPr>
      <w:r w:rsidRPr="00EA0D47">
        <w:rPr>
          <w:b/>
          <w:bCs/>
        </w:rPr>
        <w:t>Margarita</w:t>
      </w:r>
    </w:p>
    <w:p w14:paraId="644A2A64" w14:textId="77777777" w:rsidR="00360BB7" w:rsidRDefault="00360BB7" w:rsidP="00360BB7">
      <w:pPr>
        <w:jc w:val="both"/>
        <w:rPr>
          <w:rFonts w:hint="eastAsia"/>
        </w:rPr>
      </w:pPr>
    </w:p>
    <w:p w14:paraId="0C492762" w14:textId="77777777" w:rsidR="00360BB7" w:rsidRDefault="00360BB7" w:rsidP="00360BB7">
      <w:pPr>
        <w:jc w:val="both"/>
        <w:rPr>
          <w:rFonts w:hint="eastAsia"/>
        </w:rPr>
      </w:pPr>
      <w:r>
        <w:t xml:space="preserve">50 ml </w:t>
      </w:r>
      <w:proofErr w:type="spellStart"/>
      <w:r>
        <w:t>Tequila</w:t>
      </w:r>
      <w:proofErr w:type="spellEnd"/>
      <w:r>
        <w:t xml:space="preserve"> </w:t>
      </w:r>
    </w:p>
    <w:p w14:paraId="6D78810A" w14:textId="77777777" w:rsidR="00360BB7" w:rsidRDefault="00360BB7" w:rsidP="00360BB7">
      <w:pPr>
        <w:jc w:val="both"/>
        <w:rPr>
          <w:rFonts w:hint="eastAsia"/>
        </w:rPr>
      </w:pPr>
      <w:r>
        <w:t xml:space="preserve">20 ml </w:t>
      </w:r>
      <w:proofErr w:type="spellStart"/>
      <w:r>
        <w:t>Triple</w:t>
      </w:r>
      <w:proofErr w:type="spellEnd"/>
      <w:r>
        <w:t xml:space="preserve"> </w:t>
      </w:r>
      <w:proofErr w:type="spellStart"/>
      <w:r>
        <w:t>Sec</w:t>
      </w:r>
      <w:proofErr w:type="spellEnd"/>
    </w:p>
    <w:p w14:paraId="42FB3D71" w14:textId="77777777" w:rsidR="00360BB7" w:rsidRDefault="00360BB7" w:rsidP="00360BB7">
      <w:pPr>
        <w:jc w:val="both"/>
        <w:rPr>
          <w:rFonts w:hint="eastAsia"/>
        </w:rPr>
      </w:pPr>
      <w:r>
        <w:t>15 ml Svježe cijeđeni sok limete</w:t>
      </w:r>
    </w:p>
    <w:p w14:paraId="3B70E59A" w14:textId="77777777" w:rsidR="00360BB7" w:rsidRDefault="00360BB7" w:rsidP="00360BB7">
      <w:pPr>
        <w:jc w:val="both"/>
        <w:rPr>
          <w:rFonts w:hint="eastAsia"/>
        </w:rPr>
      </w:pPr>
    </w:p>
    <w:p w14:paraId="75251EB5" w14:textId="77777777" w:rsidR="00360BB7" w:rsidRDefault="00360BB7" w:rsidP="00360BB7">
      <w:pPr>
        <w:jc w:val="both"/>
        <w:rPr>
          <w:rFonts w:hint="eastAsia"/>
        </w:rPr>
      </w:pPr>
      <w:r>
        <w:t xml:space="preserve">Dekoracija: Pola ruba od soli </w:t>
      </w:r>
    </w:p>
    <w:p w14:paraId="2C17F6D2" w14:textId="77777777" w:rsidR="00360BB7" w:rsidRDefault="00360BB7" w:rsidP="00360BB7">
      <w:pPr>
        <w:jc w:val="both"/>
        <w:rPr>
          <w:rFonts w:hint="eastAsia"/>
        </w:rPr>
      </w:pPr>
    </w:p>
    <w:p w14:paraId="2E64B3E0" w14:textId="5A499FC6" w:rsidR="00360BB7" w:rsidRDefault="00360BB7" w:rsidP="00360BB7">
      <w:pPr>
        <w:jc w:val="both"/>
        <w:rPr>
          <w:rFonts w:hint="eastAsia"/>
        </w:rPr>
      </w:pPr>
      <w:r w:rsidRPr="00CE6A35">
        <w:t xml:space="preserve">Margarita </w:t>
      </w:r>
      <w:proofErr w:type="spellStart"/>
      <w:r w:rsidRPr="00CE6A35">
        <w:t>glass</w:t>
      </w:r>
      <w:proofErr w:type="spellEnd"/>
      <w:r>
        <w:t xml:space="preserve"> </w:t>
      </w:r>
      <w:r w:rsidRPr="00CE6A35">
        <w:t>(osigurava škola domaćin)</w:t>
      </w:r>
    </w:p>
    <w:p w14:paraId="558342EC" w14:textId="77777777" w:rsidR="00360BB7" w:rsidRDefault="00360BB7" w:rsidP="00360BB7">
      <w:pPr>
        <w:jc w:val="both"/>
        <w:rPr>
          <w:rFonts w:hint="eastAsia"/>
        </w:rPr>
      </w:pPr>
    </w:p>
    <w:p w14:paraId="68556D31" w14:textId="77777777" w:rsidR="00360BB7" w:rsidRDefault="00360BB7" w:rsidP="00360BB7">
      <w:pPr>
        <w:jc w:val="both"/>
        <w:rPr>
          <w:rFonts w:hint="eastAsia"/>
        </w:rPr>
      </w:pPr>
    </w:p>
    <w:p w14:paraId="304AE252" w14:textId="77777777" w:rsidR="00360BB7" w:rsidRPr="00F0631E" w:rsidRDefault="00360BB7" w:rsidP="00360BB7">
      <w:pPr>
        <w:jc w:val="both"/>
        <w:rPr>
          <w:rFonts w:hint="eastAsia"/>
          <w:b/>
          <w:bCs/>
        </w:rPr>
      </w:pPr>
      <w:r w:rsidRPr="00F0631E">
        <w:rPr>
          <w:b/>
          <w:bCs/>
        </w:rPr>
        <w:lastRenderedPageBreak/>
        <w:t>Elementi koji se ocjenjuju:</w:t>
      </w:r>
    </w:p>
    <w:p w14:paraId="43D91E62" w14:textId="77777777" w:rsidR="00360BB7" w:rsidRDefault="00360BB7" w:rsidP="00360BB7">
      <w:pPr>
        <w:jc w:val="both"/>
        <w:rPr>
          <w:rFonts w:hint="eastAsia"/>
        </w:rPr>
      </w:pPr>
    </w:p>
    <w:p w14:paraId="7B6F7116" w14:textId="77777777" w:rsidR="00360BB7" w:rsidRDefault="00360BB7" w:rsidP="00360BB7">
      <w:pPr>
        <w:jc w:val="both"/>
        <w:rPr>
          <w:rFonts w:hint="eastAsia"/>
        </w:rPr>
      </w:pPr>
      <w:r>
        <w:t xml:space="preserve"> Tehnička izvedba </w:t>
      </w:r>
    </w:p>
    <w:p w14:paraId="7D5250E0" w14:textId="77777777" w:rsidR="00360BB7" w:rsidRDefault="00360BB7" w:rsidP="00360BB7">
      <w:pPr>
        <w:jc w:val="both"/>
        <w:rPr>
          <w:rFonts w:hint="eastAsia"/>
        </w:rPr>
      </w:pPr>
      <w:r>
        <w:t xml:space="preserve">Ispravna metoda pripreme </w:t>
      </w:r>
    </w:p>
    <w:p w14:paraId="59F59331" w14:textId="77777777" w:rsidR="00360BB7" w:rsidRDefault="00360BB7" w:rsidP="00360BB7">
      <w:pPr>
        <w:jc w:val="both"/>
        <w:rPr>
          <w:rFonts w:hint="eastAsia"/>
        </w:rPr>
      </w:pPr>
      <w:r>
        <w:t>Ispravno korištenje inventara</w:t>
      </w:r>
    </w:p>
    <w:p w14:paraId="3D1C9558" w14:textId="77777777" w:rsidR="00360BB7" w:rsidRDefault="00360BB7" w:rsidP="00360BB7">
      <w:pPr>
        <w:jc w:val="both"/>
        <w:rPr>
          <w:rFonts w:hint="eastAsia"/>
        </w:rPr>
      </w:pPr>
      <w:r>
        <w:t xml:space="preserve">Točnost u radu </w:t>
      </w:r>
    </w:p>
    <w:p w14:paraId="0C9A22F2" w14:textId="77777777" w:rsidR="00360BB7" w:rsidRDefault="00360BB7" w:rsidP="00360BB7">
      <w:pPr>
        <w:jc w:val="both"/>
        <w:rPr>
          <w:rFonts w:hint="eastAsia"/>
        </w:rPr>
      </w:pPr>
      <w:r>
        <w:t>Čistoća i urednost tijekom rada</w:t>
      </w:r>
    </w:p>
    <w:p w14:paraId="103B4674" w14:textId="77777777" w:rsidR="00360BB7" w:rsidRDefault="00360BB7" w:rsidP="00360BB7">
      <w:pPr>
        <w:jc w:val="both"/>
        <w:rPr>
          <w:rFonts w:hint="eastAsia"/>
        </w:rPr>
      </w:pPr>
      <w:r>
        <w:t xml:space="preserve">Osobni izgled i higijena </w:t>
      </w:r>
    </w:p>
    <w:p w14:paraId="4D0A8DE2" w14:textId="77777777" w:rsidR="00360BB7" w:rsidRDefault="00360BB7" w:rsidP="00360BB7">
      <w:pPr>
        <w:jc w:val="both"/>
        <w:rPr>
          <w:rFonts w:hint="eastAsia"/>
        </w:rPr>
      </w:pPr>
      <w:r>
        <w:t>Vrijeme izrade( Ukoliko dva natjecatelja imaju jednak broj bodova prednost ima onaj koji je u manje vremena obavio zadatak)</w:t>
      </w:r>
    </w:p>
    <w:p w14:paraId="62D234F3" w14:textId="77777777" w:rsidR="00360BB7" w:rsidRDefault="00360BB7" w:rsidP="00360BB7">
      <w:pPr>
        <w:jc w:val="both"/>
        <w:rPr>
          <w:rFonts w:hint="eastAsia"/>
        </w:rPr>
      </w:pPr>
    </w:p>
    <w:p w14:paraId="35462977" w14:textId="77777777" w:rsidR="00360BB7" w:rsidRDefault="00360BB7" w:rsidP="00360BB7">
      <w:pPr>
        <w:jc w:val="both"/>
        <w:rPr>
          <w:rFonts w:hint="eastAsia"/>
        </w:rPr>
      </w:pPr>
    </w:p>
    <w:p w14:paraId="37345341" w14:textId="44710152" w:rsidR="00360BB7" w:rsidRDefault="00360BB7" w:rsidP="00360BB7">
      <w:pPr>
        <w:jc w:val="both"/>
        <w:rPr>
          <w:rFonts w:hint="eastAsia"/>
          <w:b/>
          <w:bCs/>
          <w:u w:val="single"/>
        </w:rPr>
      </w:pPr>
      <w:r w:rsidRPr="00360BB7">
        <w:rPr>
          <w:b/>
          <w:bCs/>
          <w:u w:val="single"/>
        </w:rPr>
        <w:t xml:space="preserve">ČETVRTI KRUG </w:t>
      </w:r>
      <w:r>
        <w:rPr>
          <w:b/>
          <w:bCs/>
          <w:u w:val="single"/>
        </w:rPr>
        <w:t>–</w:t>
      </w:r>
      <w:r w:rsidRPr="00360BB7">
        <w:rPr>
          <w:b/>
          <w:bCs/>
          <w:u w:val="single"/>
        </w:rPr>
        <w:t xml:space="preserve"> FINALE</w:t>
      </w:r>
    </w:p>
    <w:p w14:paraId="6C98CEE5" w14:textId="77777777" w:rsidR="00360BB7" w:rsidRPr="00360BB7" w:rsidRDefault="00360BB7" w:rsidP="00360BB7">
      <w:pPr>
        <w:jc w:val="both"/>
        <w:rPr>
          <w:rFonts w:hint="eastAsia"/>
          <w:b/>
          <w:bCs/>
          <w:color w:val="FF0000"/>
          <w:u w:val="single"/>
        </w:rPr>
      </w:pPr>
    </w:p>
    <w:p w14:paraId="6D6ABC94" w14:textId="77777777" w:rsidR="00360BB7" w:rsidRDefault="00360BB7" w:rsidP="00360BB7">
      <w:pPr>
        <w:jc w:val="both"/>
        <w:rPr>
          <w:rFonts w:hint="eastAsia"/>
        </w:rPr>
      </w:pPr>
      <w:r>
        <w:t xml:space="preserve">Svaki natjecatelj mora osmisliti vlastiti autorski koktel koji kreativno interpretira temu </w:t>
      </w:r>
      <w:proofErr w:type="spellStart"/>
      <w:r>
        <w:t>Match</w:t>
      </w:r>
      <w:proofErr w:type="spellEnd"/>
      <w:r>
        <w:t xml:space="preserve"> Race. Barsku mješavinu natjecatelj izrađuje</w:t>
      </w:r>
      <w:r w:rsidRPr="00E66F45">
        <w:t xml:space="preserve"> u tri primjerka</w:t>
      </w:r>
      <w:r>
        <w:t xml:space="preserve"> .</w:t>
      </w:r>
    </w:p>
    <w:p w14:paraId="32D15D0C" w14:textId="77777777" w:rsidR="00360BB7" w:rsidRDefault="00360BB7" w:rsidP="00360BB7">
      <w:pPr>
        <w:jc w:val="both"/>
        <w:rPr>
          <w:rFonts w:hint="eastAsia"/>
        </w:rPr>
      </w:pPr>
      <w:r>
        <w:t>Piće mora odražavati dualni karakter, dinamiku utrke i osobni stil barmena.</w:t>
      </w:r>
    </w:p>
    <w:p w14:paraId="24EB62C3" w14:textId="77777777" w:rsidR="00360BB7" w:rsidRDefault="00360BB7" w:rsidP="00360BB7">
      <w:pPr>
        <w:jc w:val="both"/>
        <w:rPr>
          <w:rFonts w:hint="eastAsia"/>
        </w:rPr>
      </w:pPr>
    </w:p>
    <w:p w14:paraId="75389EAA" w14:textId="77777777" w:rsidR="00360BB7" w:rsidRDefault="00360BB7" w:rsidP="00360BB7">
      <w:pPr>
        <w:jc w:val="both"/>
        <w:rPr>
          <w:rFonts w:hint="eastAsia"/>
        </w:rPr>
      </w:pPr>
      <w:r>
        <w:t xml:space="preserve">Natjecatelji će za svoju kreaciju imati izbor čaša ili mogu donijeti vlastite. </w:t>
      </w:r>
    </w:p>
    <w:p w14:paraId="65333E03" w14:textId="77777777" w:rsidR="00360BB7" w:rsidRDefault="00360BB7" w:rsidP="00360BB7">
      <w:pPr>
        <w:jc w:val="both"/>
        <w:rPr>
          <w:rFonts w:hint="eastAsia"/>
        </w:rPr>
      </w:pPr>
    </w:p>
    <w:p w14:paraId="79DED4F3" w14:textId="77777777" w:rsidR="00360BB7" w:rsidRPr="00F0631E" w:rsidRDefault="00360BB7" w:rsidP="00360BB7">
      <w:pPr>
        <w:jc w:val="both"/>
        <w:rPr>
          <w:rFonts w:hint="eastAsia"/>
          <w:b/>
          <w:bCs/>
        </w:rPr>
      </w:pPr>
      <w:r w:rsidRPr="00F0631E">
        <w:rPr>
          <w:b/>
          <w:bCs/>
        </w:rPr>
        <w:t>Specifikacije zadatka:</w:t>
      </w:r>
    </w:p>
    <w:p w14:paraId="749C62A3" w14:textId="77777777" w:rsidR="00360BB7" w:rsidRDefault="00360BB7" w:rsidP="00360BB7">
      <w:pPr>
        <w:jc w:val="both"/>
        <w:rPr>
          <w:rFonts w:hint="eastAsia"/>
        </w:rPr>
      </w:pPr>
      <w:r>
        <w:t xml:space="preserve">Naziv koktela: Originalan, povezan s temom </w:t>
      </w:r>
    </w:p>
    <w:p w14:paraId="2E810ADE" w14:textId="77777777" w:rsidR="00360BB7" w:rsidRDefault="00360BB7" w:rsidP="00360BB7">
      <w:pPr>
        <w:jc w:val="both"/>
        <w:rPr>
          <w:rFonts w:hint="eastAsia"/>
        </w:rPr>
      </w:pPr>
      <w:r>
        <w:t xml:space="preserve">Receptura: Do 6 sastojaka </w:t>
      </w:r>
    </w:p>
    <w:p w14:paraId="278A9FAC" w14:textId="77777777" w:rsidR="00360BB7" w:rsidRDefault="00360BB7" w:rsidP="00360BB7">
      <w:pPr>
        <w:jc w:val="both"/>
        <w:rPr>
          <w:rFonts w:hint="eastAsia"/>
        </w:rPr>
      </w:pPr>
      <w:r>
        <w:t>Način pripreme: Slobodno biran (</w:t>
      </w:r>
      <w:proofErr w:type="spellStart"/>
      <w:r>
        <w:t>shake</w:t>
      </w:r>
      <w:proofErr w:type="spellEnd"/>
      <w:r>
        <w:t xml:space="preserve">, </w:t>
      </w:r>
      <w:proofErr w:type="spellStart"/>
      <w:r>
        <w:t>stir</w:t>
      </w:r>
      <w:proofErr w:type="spellEnd"/>
      <w:r>
        <w:t xml:space="preserve">, </w:t>
      </w:r>
      <w:proofErr w:type="spellStart"/>
      <w:r>
        <w:t>build</w:t>
      </w:r>
      <w:proofErr w:type="spellEnd"/>
      <w:r>
        <w:t>…), ali mora biti smislen u kontekstu priče.</w:t>
      </w:r>
    </w:p>
    <w:p w14:paraId="0C1C45BB" w14:textId="77777777" w:rsidR="00360BB7" w:rsidRDefault="00360BB7" w:rsidP="00360BB7">
      <w:pPr>
        <w:jc w:val="both"/>
        <w:rPr>
          <w:rFonts w:hint="eastAsia"/>
        </w:rPr>
      </w:pPr>
      <w:r>
        <w:t>Dekoracija: Vizualno atraktivna, tematska.</w:t>
      </w:r>
    </w:p>
    <w:p w14:paraId="33ABCBE9" w14:textId="77777777" w:rsidR="00360BB7" w:rsidRDefault="00360BB7" w:rsidP="00360BB7">
      <w:pPr>
        <w:jc w:val="both"/>
        <w:rPr>
          <w:rFonts w:hint="eastAsia"/>
        </w:rPr>
      </w:pPr>
    </w:p>
    <w:p w14:paraId="60BA6D3A" w14:textId="77777777" w:rsidR="00360BB7" w:rsidRDefault="00360BB7" w:rsidP="00360BB7">
      <w:pPr>
        <w:jc w:val="both"/>
        <w:rPr>
          <w:rFonts w:hint="eastAsia"/>
        </w:rPr>
      </w:pPr>
      <w:r w:rsidRPr="00F0631E">
        <w:rPr>
          <w:b/>
          <w:bCs/>
        </w:rPr>
        <w:t>Prezentacija žiriju</w:t>
      </w:r>
      <w:r>
        <w:t xml:space="preserve"> (2-3 minute):</w:t>
      </w:r>
    </w:p>
    <w:p w14:paraId="6AFD4420" w14:textId="77777777" w:rsidR="00360BB7" w:rsidRDefault="00360BB7" w:rsidP="00360BB7">
      <w:pPr>
        <w:jc w:val="both"/>
        <w:rPr>
          <w:rFonts w:hint="eastAsia"/>
        </w:rPr>
      </w:pPr>
      <w:r>
        <w:t>Kratko predstaviti koncept i inspiraciju.</w:t>
      </w:r>
    </w:p>
    <w:p w14:paraId="112B7BB6" w14:textId="77777777" w:rsidR="00360BB7" w:rsidRDefault="00360BB7" w:rsidP="00360BB7">
      <w:pPr>
        <w:jc w:val="both"/>
        <w:rPr>
          <w:rFonts w:hint="eastAsia"/>
        </w:rPr>
      </w:pPr>
      <w:r>
        <w:t>Obrazložiti izbor sastojaka i tehniku.</w:t>
      </w:r>
    </w:p>
    <w:p w14:paraId="7128DD13" w14:textId="5D1A5C6C" w:rsidR="00360BB7" w:rsidRDefault="00360BB7" w:rsidP="00360BB7">
      <w:pPr>
        <w:jc w:val="both"/>
        <w:rPr>
          <w:rFonts w:hint="eastAsia"/>
        </w:rPr>
      </w:pPr>
      <w:r>
        <w:t xml:space="preserve">Objasniti kako koktel komunicira ideju </w:t>
      </w:r>
      <w:proofErr w:type="spellStart"/>
      <w:r>
        <w:t>match</w:t>
      </w:r>
      <w:proofErr w:type="spellEnd"/>
      <w:r>
        <w:t xml:space="preserve"> race (npr. kontrasti, balans, brzina, rivalitet, adrenalin…).</w:t>
      </w:r>
    </w:p>
    <w:p w14:paraId="30E85BE6" w14:textId="77777777" w:rsidR="00360BB7" w:rsidRDefault="00360BB7" w:rsidP="00360BB7">
      <w:pPr>
        <w:jc w:val="both"/>
        <w:rPr>
          <w:rFonts w:hint="eastAsia"/>
        </w:rPr>
      </w:pPr>
    </w:p>
    <w:p w14:paraId="6B89C48A" w14:textId="77777777" w:rsidR="00360BB7" w:rsidRPr="009A53D2" w:rsidRDefault="00360BB7" w:rsidP="00360BB7">
      <w:pPr>
        <w:jc w:val="both"/>
        <w:rPr>
          <w:rFonts w:hint="eastAsia"/>
          <w:b/>
          <w:bCs/>
        </w:rPr>
      </w:pPr>
      <w:r w:rsidRPr="009A53D2">
        <w:rPr>
          <w:b/>
          <w:bCs/>
        </w:rPr>
        <w:t>1. Alkoholne baze</w:t>
      </w:r>
    </w:p>
    <w:p w14:paraId="1F45E2B6" w14:textId="77777777" w:rsidR="00360BB7" w:rsidRDefault="00360BB7" w:rsidP="00360BB7">
      <w:pPr>
        <w:jc w:val="both"/>
        <w:rPr>
          <w:rFonts w:hint="eastAsia"/>
        </w:rPr>
      </w:pPr>
      <w:proofErr w:type="spellStart"/>
      <w:r>
        <w:t>Gin</w:t>
      </w:r>
      <w:proofErr w:type="spellEnd"/>
      <w:r>
        <w:t xml:space="preserve">  </w:t>
      </w:r>
    </w:p>
    <w:p w14:paraId="57172E44" w14:textId="77777777" w:rsidR="00360BB7" w:rsidRDefault="00360BB7" w:rsidP="00360BB7">
      <w:pPr>
        <w:jc w:val="both"/>
        <w:rPr>
          <w:rFonts w:hint="eastAsia"/>
        </w:rPr>
      </w:pPr>
      <w:r>
        <w:t xml:space="preserve">Rum </w:t>
      </w:r>
    </w:p>
    <w:p w14:paraId="2F56D1DA" w14:textId="77777777" w:rsidR="00360BB7" w:rsidRDefault="00360BB7" w:rsidP="00360BB7">
      <w:pPr>
        <w:jc w:val="both"/>
        <w:rPr>
          <w:rFonts w:hint="eastAsia"/>
        </w:rPr>
      </w:pPr>
      <w:proofErr w:type="spellStart"/>
      <w:r>
        <w:t>Tequila</w:t>
      </w:r>
      <w:proofErr w:type="spellEnd"/>
      <w:r>
        <w:t xml:space="preserve"> </w:t>
      </w:r>
    </w:p>
    <w:p w14:paraId="30BD684B" w14:textId="77777777" w:rsidR="00360BB7" w:rsidRDefault="00360BB7" w:rsidP="00360BB7">
      <w:pPr>
        <w:jc w:val="both"/>
        <w:rPr>
          <w:rFonts w:hint="eastAsia"/>
        </w:rPr>
      </w:pPr>
      <w:proofErr w:type="spellStart"/>
      <w:r>
        <w:t>Whiskey</w:t>
      </w:r>
      <w:proofErr w:type="spellEnd"/>
      <w:r>
        <w:t xml:space="preserve"> </w:t>
      </w:r>
    </w:p>
    <w:p w14:paraId="6D56E5C0" w14:textId="77777777" w:rsidR="00360BB7" w:rsidRDefault="00360BB7" w:rsidP="00360BB7">
      <w:pPr>
        <w:jc w:val="both"/>
        <w:rPr>
          <w:rFonts w:hint="eastAsia"/>
        </w:rPr>
      </w:pPr>
      <w:r>
        <w:t xml:space="preserve">Vodka </w:t>
      </w:r>
    </w:p>
    <w:p w14:paraId="39B8F528" w14:textId="77777777" w:rsidR="00360BB7" w:rsidRDefault="00360BB7" w:rsidP="00360BB7">
      <w:pPr>
        <w:jc w:val="both"/>
        <w:rPr>
          <w:rFonts w:hint="eastAsia"/>
        </w:rPr>
      </w:pPr>
      <w:proofErr w:type="spellStart"/>
      <w:r>
        <w:t>Cognac</w:t>
      </w:r>
      <w:proofErr w:type="spellEnd"/>
      <w:r>
        <w:t xml:space="preserve"> / </w:t>
      </w:r>
      <w:proofErr w:type="spellStart"/>
      <w:r>
        <w:t>Brandy</w:t>
      </w:r>
      <w:proofErr w:type="spellEnd"/>
      <w:r>
        <w:t xml:space="preserve"> </w:t>
      </w:r>
    </w:p>
    <w:p w14:paraId="07A1C37F" w14:textId="57587B37" w:rsidR="00360BB7" w:rsidRDefault="00360BB7" w:rsidP="00360BB7">
      <w:pPr>
        <w:jc w:val="both"/>
        <w:rPr>
          <w:rFonts w:hint="eastAsia"/>
        </w:rPr>
      </w:pPr>
    </w:p>
    <w:p w14:paraId="787BE0F7" w14:textId="77777777" w:rsidR="00360BB7" w:rsidRDefault="00360BB7" w:rsidP="00360BB7">
      <w:pPr>
        <w:jc w:val="both"/>
        <w:rPr>
          <w:rFonts w:hint="eastAsia"/>
        </w:rPr>
      </w:pPr>
    </w:p>
    <w:p w14:paraId="63D588F2" w14:textId="77777777" w:rsidR="00360BB7" w:rsidRPr="009A53D2" w:rsidRDefault="00360BB7" w:rsidP="00360BB7">
      <w:pPr>
        <w:jc w:val="both"/>
        <w:rPr>
          <w:rFonts w:hint="eastAsia"/>
          <w:b/>
          <w:bCs/>
        </w:rPr>
      </w:pPr>
      <w:r w:rsidRPr="009A53D2">
        <w:rPr>
          <w:b/>
          <w:bCs/>
        </w:rPr>
        <w:lastRenderedPageBreak/>
        <w:t>2. Likeri</w:t>
      </w:r>
    </w:p>
    <w:p w14:paraId="11F39365" w14:textId="77777777" w:rsidR="00360BB7" w:rsidRDefault="00360BB7" w:rsidP="00360BB7">
      <w:pPr>
        <w:jc w:val="both"/>
        <w:rPr>
          <w:rFonts w:hint="eastAsia"/>
        </w:rPr>
      </w:pPr>
      <w:proofErr w:type="spellStart"/>
      <w:r>
        <w:t>Cointreau</w:t>
      </w:r>
      <w:proofErr w:type="spellEnd"/>
      <w:r>
        <w:t xml:space="preserve"> / </w:t>
      </w:r>
      <w:proofErr w:type="spellStart"/>
      <w:r>
        <w:t>Triple</w:t>
      </w:r>
      <w:proofErr w:type="spellEnd"/>
      <w:r>
        <w:t xml:space="preserve"> </w:t>
      </w:r>
      <w:proofErr w:type="spellStart"/>
      <w:r>
        <w:t>Sec</w:t>
      </w:r>
      <w:proofErr w:type="spellEnd"/>
      <w:r>
        <w:t xml:space="preserve"> </w:t>
      </w:r>
    </w:p>
    <w:p w14:paraId="486A373F" w14:textId="77777777" w:rsidR="00360BB7" w:rsidRDefault="00360BB7" w:rsidP="00360BB7">
      <w:pPr>
        <w:jc w:val="both"/>
        <w:rPr>
          <w:rFonts w:hint="eastAsia"/>
        </w:rPr>
      </w:pPr>
      <w:r>
        <w:t xml:space="preserve">Pelinkovac </w:t>
      </w:r>
    </w:p>
    <w:p w14:paraId="2DD65683" w14:textId="77777777" w:rsidR="00360BB7" w:rsidRDefault="00360BB7" w:rsidP="00360BB7">
      <w:pPr>
        <w:jc w:val="both"/>
        <w:rPr>
          <w:rFonts w:hint="eastAsia"/>
        </w:rPr>
      </w:pPr>
      <w:proofErr w:type="spellStart"/>
      <w:r w:rsidRPr="0002355A">
        <w:t>Kahlúa</w:t>
      </w:r>
      <w:proofErr w:type="spellEnd"/>
    </w:p>
    <w:p w14:paraId="12C1A547" w14:textId="77777777" w:rsidR="00360BB7" w:rsidRDefault="00360BB7" w:rsidP="00360BB7">
      <w:pPr>
        <w:jc w:val="both"/>
        <w:rPr>
          <w:rFonts w:hint="eastAsia"/>
        </w:rPr>
      </w:pPr>
      <w:proofErr w:type="spellStart"/>
      <w:r>
        <w:t>Maraschino</w:t>
      </w:r>
      <w:proofErr w:type="spellEnd"/>
      <w:r>
        <w:t xml:space="preserve"> </w:t>
      </w:r>
    </w:p>
    <w:p w14:paraId="29EE456C" w14:textId="77777777" w:rsidR="00360BB7" w:rsidRDefault="00360BB7" w:rsidP="00360BB7">
      <w:pPr>
        <w:jc w:val="both"/>
        <w:rPr>
          <w:rFonts w:hint="eastAsia"/>
        </w:rPr>
      </w:pPr>
      <w:r>
        <w:t xml:space="preserve"> </w:t>
      </w:r>
      <w:proofErr w:type="spellStart"/>
      <w:r>
        <w:t>Baileys</w:t>
      </w:r>
      <w:proofErr w:type="spellEnd"/>
    </w:p>
    <w:p w14:paraId="34EA15A7" w14:textId="77777777" w:rsidR="00360BB7" w:rsidRDefault="00360BB7" w:rsidP="00360BB7">
      <w:pPr>
        <w:jc w:val="both"/>
        <w:rPr>
          <w:rFonts w:hint="eastAsia"/>
        </w:rPr>
      </w:pPr>
      <w:r>
        <w:t xml:space="preserve"> Grand </w:t>
      </w:r>
      <w:proofErr w:type="spellStart"/>
      <w:r>
        <w:t>Marnier</w:t>
      </w:r>
      <w:proofErr w:type="spellEnd"/>
    </w:p>
    <w:p w14:paraId="134D8435" w14:textId="77777777" w:rsidR="00360BB7" w:rsidRDefault="00360BB7" w:rsidP="00360BB7">
      <w:pPr>
        <w:jc w:val="both"/>
        <w:rPr>
          <w:rFonts w:hint="eastAsia"/>
        </w:rPr>
      </w:pPr>
    </w:p>
    <w:p w14:paraId="1FD5A53F" w14:textId="77777777" w:rsidR="00360BB7" w:rsidRPr="009A53D2" w:rsidRDefault="00360BB7" w:rsidP="00360BB7">
      <w:pPr>
        <w:jc w:val="both"/>
        <w:rPr>
          <w:rFonts w:hint="eastAsia"/>
          <w:b/>
          <w:bCs/>
        </w:rPr>
      </w:pPr>
      <w:r w:rsidRPr="009A53D2">
        <w:rPr>
          <w:b/>
          <w:bCs/>
        </w:rPr>
        <w:t xml:space="preserve">3. Sirupi </w:t>
      </w:r>
    </w:p>
    <w:p w14:paraId="62311A02" w14:textId="77777777" w:rsidR="00360BB7" w:rsidRDefault="00360BB7" w:rsidP="00360BB7">
      <w:pPr>
        <w:jc w:val="both"/>
        <w:rPr>
          <w:rFonts w:hint="eastAsia"/>
        </w:rPr>
      </w:pPr>
      <w:r>
        <w:t xml:space="preserve">Grenadine </w:t>
      </w:r>
    </w:p>
    <w:p w14:paraId="10BF9A71" w14:textId="77777777" w:rsidR="00360BB7" w:rsidRDefault="00360BB7" w:rsidP="00360BB7">
      <w:pPr>
        <w:jc w:val="both"/>
        <w:rPr>
          <w:rFonts w:hint="eastAsia"/>
        </w:rPr>
      </w:pPr>
      <w:r>
        <w:t xml:space="preserve">Sirup od đumbira </w:t>
      </w:r>
    </w:p>
    <w:p w14:paraId="2194A11E" w14:textId="77777777" w:rsidR="00360BB7" w:rsidRDefault="00360BB7" w:rsidP="00360BB7">
      <w:pPr>
        <w:jc w:val="both"/>
        <w:rPr>
          <w:rFonts w:hint="eastAsia"/>
        </w:rPr>
      </w:pPr>
      <w:r w:rsidRPr="0002355A">
        <w:t>Sirup</w:t>
      </w:r>
      <w:r>
        <w:t xml:space="preserve"> od l</w:t>
      </w:r>
      <w:r w:rsidRPr="0002355A">
        <w:t>avand</w:t>
      </w:r>
      <w:r>
        <w:t>e</w:t>
      </w:r>
    </w:p>
    <w:p w14:paraId="5DF5BAFD" w14:textId="77777777" w:rsidR="00360BB7" w:rsidRDefault="00360BB7" w:rsidP="00360BB7">
      <w:pPr>
        <w:jc w:val="both"/>
        <w:rPr>
          <w:rFonts w:hint="eastAsia"/>
        </w:rPr>
      </w:pPr>
      <w:r>
        <w:t xml:space="preserve">Sirup od </w:t>
      </w:r>
      <w:proofErr w:type="spellStart"/>
      <w:r>
        <w:t>hibiskusa</w:t>
      </w:r>
      <w:proofErr w:type="spellEnd"/>
      <w:r>
        <w:t xml:space="preserve"> </w:t>
      </w:r>
    </w:p>
    <w:p w14:paraId="37135381" w14:textId="77777777" w:rsidR="00360BB7" w:rsidRDefault="00360BB7" w:rsidP="00360BB7">
      <w:pPr>
        <w:jc w:val="both"/>
        <w:rPr>
          <w:rFonts w:hint="eastAsia"/>
        </w:rPr>
      </w:pPr>
      <w:r w:rsidRPr="0002355A">
        <w:t xml:space="preserve">Blue </w:t>
      </w:r>
      <w:proofErr w:type="spellStart"/>
      <w:r w:rsidRPr="0002355A">
        <w:t>Curaçao</w:t>
      </w:r>
      <w:proofErr w:type="spellEnd"/>
    </w:p>
    <w:p w14:paraId="7B773C4C" w14:textId="77777777" w:rsidR="00360BB7" w:rsidRDefault="00360BB7" w:rsidP="00360BB7">
      <w:pPr>
        <w:jc w:val="both"/>
        <w:rPr>
          <w:rFonts w:hint="eastAsia"/>
        </w:rPr>
      </w:pPr>
    </w:p>
    <w:p w14:paraId="285137E8" w14:textId="7E9E6B2E" w:rsidR="00360BB7" w:rsidRPr="009A53D2" w:rsidRDefault="00360BB7" w:rsidP="00360BB7">
      <w:pPr>
        <w:jc w:val="both"/>
        <w:rPr>
          <w:rFonts w:hint="eastAsia"/>
          <w:b/>
          <w:bCs/>
        </w:rPr>
      </w:pPr>
      <w:r w:rsidRPr="009A53D2">
        <w:rPr>
          <w:b/>
          <w:bCs/>
        </w:rPr>
        <w:t>4. Voće i dekoracije</w:t>
      </w:r>
    </w:p>
    <w:p w14:paraId="4EDA8257" w14:textId="77777777" w:rsidR="00360BB7" w:rsidRDefault="00360BB7" w:rsidP="00360BB7">
      <w:pPr>
        <w:jc w:val="both"/>
        <w:rPr>
          <w:rFonts w:hint="eastAsia"/>
        </w:rPr>
      </w:pPr>
      <w:r>
        <w:t>Limun</w:t>
      </w:r>
    </w:p>
    <w:p w14:paraId="2FC73340" w14:textId="77777777" w:rsidR="00360BB7" w:rsidRDefault="00360BB7" w:rsidP="00360BB7">
      <w:pPr>
        <w:jc w:val="both"/>
        <w:rPr>
          <w:rFonts w:hint="eastAsia"/>
        </w:rPr>
      </w:pPr>
      <w:r>
        <w:t>Limeta</w:t>
      </w:r>
    </w:p>
    <w:p w14:paraId="0805EA75" w14:textId="77777777" w:rsidR="00360BB7" w:rsidRDefault="00360BB7" w:rsidP="00360BB7">
      <w:pPr>
        <w:jc w:val="both"/>
        <w:rPr>
          <w:rFonts w:hint="eastAsia"/>
        </w:rPr>
      </w:pPr>
      <w:r>
        <w:t>Naranča</w:t>
      </w:r>
    </w:p>
    <w:p w14:paraId="66003390" w14:textId="77777777" w:rsidR="00360BB7" w:rsidRDefault="00360BB7" w:rsidP="00360BB7">
      <w:pPr>
        <w:jc w:val="both"/>
        <w:rPr>
          <w:rFonts w:hint="eastAsia"/>
        </w:rPr>
      </w:pPr>
      <w:r>
        <w:t xml:space="preserve">Grejp </w:t>
      </w:r>
    </w:p>
    <w:p w14:paraId="30C709D5" w14:textId="77777777" w:rsidR="00360BB7" w:rsidRDefault="00360BB7" w:rsidP="00360BB7">
      <w:pPr>
        <w:jc w:val="both"/>
        <w:rPr>
          <w:rFonts w:hint="eastAsia"/>
        </w:rPr>
      </w:pPr>
      <w:r>
        <w:t xml:space="preserve">Ananas </w:t>
      </w:r>
    </w:p>
    <w:p w14:paraId="5ED10725" w14:textId="77777777" w:rsidR="00360BB7" w:rsidRDefault="00360BB7" w:rsidP="00360BB7">
      <w:pPr>
        <w:jc w:val="both"/>
        <w:rPr>
          <w:rFonts w:hint="eastAsia"/>
        </w:rPr>
      </w:pPr>
      <w:r>
        <w:t xml:space="preserve">Borovnica </w:t>
      </w:r>
    </w:p>
    <w:p w14:paraId="140BFD52" w14:textId="77777777" w:rsidR="00360BB7" w:rsidRDefault="00360BB7" w:rsidP="00360BB7">
      <w:pPr>
        <w:jc w:val="both"/>
        <w:rPr>
          <w:rFonts w:hint="eastAsia"/>
        </w:rPr>
      </w:pPr>
      <w:r>
        <w:t xml:space="preserve">Jagoda </w:t>
      </w:r>
    </w:p>
    <w:p w14:paraId="2B01F554" w14:textId="77777777" w:rsidR="00360BB7" w:rsidRDefault="00360BB7" w:rsidP="00360BB7">
      <w:pPr>
        <w:jc w:val="both"/>
        <w:rPr>
          <w:rFonts w:hint="eastAsia"/>
        </w:rPr>
      </w:pPr>
      <w:r>
        <w:t xml:space="preserve">Kivi </w:t>
      </w:r>
    </w:p>
    <w:p w14:paraId="052D5662" w14:textId="77777777" w:rsidR="00360BB7" w:rsidRDefault="00360BB7" w:rsidP="00360BB7">
      <w:pPr>
        <w:jc w:val="both"/>
        <w:rPr>
          <w:rFonts w:hint="eastAsia"/>
        </w:rPr>
      </w:pPr>
      <w:r>
        <w:t xml:space="preserve">Đumbir </w:t>
      </w:r>
    </w:p>
    <w:p w14:paraId="3757B04A" w14:textId="77777777" w:rsidR="00360BB7" w:rsidRDefault="00360BB7" w:rsidP="00360BB7">
      <w:pPr>
        <w:jc w:val="both"/>
        <w:rPr>
          <w:rFonts w:hint="eastAsia"/>
        </w:rPr>
      </w:pPr>
      <w:r>
        <w:t>Bosiljak</w:t>
      </w:r>
    </w:p>
    <w:p w14:paraId="02A13C99" w14:textId="43726AD4" w:rsidR="00360BB7" w:rsidRDefault="00360BB7" w:rsidP="00360BB7">
      <w:pPr>
        <w:jc w:val="both"/>
        <w:rPr>
          <w:rFonts w:hint="eastAsia"/>
        </w:rPr>
      </w:pPr>
      <w:r>
        <w:t>Menta</w:t>
      </w:r>
    </w:p>
    <w:p w14:paraId="7F4FC161" w14:textId="77777777" w:rsidR="00360BB7" w:rsidRDefault="00360BB7" w:rsidP="00360BB7">
      <w:pPr>
        <w:jc w:val="both"/>
        <w:rPr>
          <w:rFonts w:hint="eastAsia"/>
        </w:rPr>
      </w:pPr>
    </w:p>
    <w:p w14:paraId="31BA9A27" w14:textId="1E82CD5C" w:rsidR="00360BB7" w:rsidRDefault="00360BB7" w:rsidP="00360BB7">
      <w:pPr>
        <w:jc w:val="both"/>
        <w:rPr>
          <w:rFonts w:hint="eastAsia"/>
          <w:b/>
          <w:bCs/>
        </w:rPr>
      </w:pPr>
      <w:r w:rsidRPr="00FF4490">
        <w:rPr>
          <w:b/>
          <w:bCs/>
        </w:rPr>
        <w:t>5.</w:t>
      </w:r>
      <w:r>
        <w:t xml:space="preserve"> </w:t>
      </w:r>
      <w:proofErr w:type="spellStart"/>
      <w:r w:rsidRPr="00FF4490">
        <w:rPr>
          <w:b/>
          <w:bCs/>
        </w:rPr>
        <w:t>Produživači</w:t>
      </w:r>
      <w:proofErr w:type="spellEnd"/>
      <w:r w:rsidRPr="00FF4490">
        <w:rPr>
          <w:b/>
          <w:bCs/>
        </w:rPr>
        <w:t xml:space="preserve"> (</w:t>
      </w:r>
      <w:proofErr w:type="spellStart"/>
      <w:r w:rsidRPr="00FF4490">
        <w:rPr>
          <w:b/>
          <w:bCs/>
        </w:rPr>
        <w:t>mixeri</w:t>
      </w:r>
      <w:proofErr w:type="spellEnd"/>
      <w:r w:rsidRPr="00FF4490">
        <w:rPr>
          <w:b/>
          <w:bCs/>
        </w:rPr>
        <w:t>)</w:t>
      </w:r>
    </w:p>
    <w:p w14:paraId="5EB8A401" w14:textId="77777777" w:rsidR="00360BB7" w:rsidRDefault="00360BB7" w:rsidP="00360BB7">
      <w:pPr>
        <w:jc w:val="both"/>
        <w:rPr>
          <w:rFonts w:hint="eastAsia"/>
        </w:rPr>
      </w:pPr>
    </w:p>
    <w:p w14:paraId="6C78B265" w14:textId="77777777" w:rsidR="00360BB7" w:rsidRDefault="00360BB7" w:rsidP="00360BB7">
      <w:pPr>
        <w:jc w:val="both"/>
        <w:rPr>
          <w:rFonts w:hint="eastAsia"/>
        </w:rPr>
      </w:pPr>
      <w:proofErr w:type="spellStart"/>
      <w:r>
        <w:t>Tonic</w:t>
      </w:r>
      <w:proofErr w:type="spellEnd"/>
      <w:r>
        <w:t xml:space="preserve"> </w:t>
      </w:r>
    </w:p>
    <w:p w14:paraId="6D60CC71" w14:textId="77777777" w:rsidR="00360BB7" w:rsidRDefault="00360BB7" w:rsidP="00360BB7">
      <w:pPr>
        <w:jc w:val="both"/>
        <w:rPr>
          <w:rFonts w:hint="eastAsia"/>
        </w:rPr>
      </w:pPr>
      <w:r>
        <w:t>Soda voda / Mineralna voda</w:t>
      </w:r>
    </w:p>
    <w:p w14:paraId="358FFFB7" w14:textId="77777777" w:rsidR="00360BB7" w:rsidRDefault="00360BB7" w:rsidP="00360BB7">
      <w:pPr>
        <w:jc w:val="both"/>
        <w:rPr>
          <w:rFonts w:hint="eastAsia"/>
        </w:rPr>
      </w:pPr>
      <w:proofErr w:type="spellStart"/>
      <w:r>
        <w:t>Ginger</w:t>
      </w:r>
      <w:proofErr w:type="spellEnd"/>
      <w:r>
        <w:t xml:space="preserve"> </w:t>
      </w:r>
      <w:proofErr w:type="spellStart"/>
      <w:r>
        <w:t>beer</w:t>
      </w:r>
      <w:proofErr w:type="spellEnd"/>
      <w:r>
        <w:t xml:space="preserve"> / </w:t>
      </w:r>
      <w:proofErr w:type="spellStart"/>
      <w:r>
        <w:t>Ginger</w:t>
      </w:r>
      <w:proofErr w:type="spellEnd"/>
      <w:r>
        <w:t xml:space="preserve"> </w:t>
      </w:r>
      <w:proofErr w:type="spellStart"/>
      <w:r>
        <w:t>ale</w:t>
      </w:r>
      <w:proofErr w:type="spellEnd"/>
      <w:r>
        <w:t xml:space="preserve"> </w:t>
      </w:r>
    </w:p>
    <w:p w14:paraId="7051E246" w14:textId="77777777" w:rsidR="00360BB7" w:rsidRDefault="00360BB7" w:rsidP="00360BB7">
      <w:pPr>
        <w:jc w:val="both"/>
        <w:rPr>
          <w:rFonts w:hint="eastAsia"/>
        </w:rPr>
      </w:pPr>
      <w:proofErr w:type="spellStart"/>
      <w:r>
        <w:t>Sprite</w:t>
      </w:r>
      <w:proofErr w:type="spellEnd"/>
      <w:r>
        <w:t xml:space="preserve"> / 7up </w:t>
      </w:r>
    </w:p>
    <w:p w14:paraId="10628C9F" w14:textId="77777777" w:rsidR="00360BB7" w:rsidRDefault="00360BB7" w:rsidP="00360BB7">
      <w:pPr>
        <w:jc w:val="both"/>
        <w:rPr>
          <w:rFonts w:hint="eastAsia"/>
        </w:rPr>
      </w:pPr>
    </w:p>
    <w:p w14:paraId="2FB96689" w14:textId="77777777" w:rsidR="00360BB7" w:rsidRDefault="00360BB7" w:rsidP="00360BB7">
      <w:pPr>
        <w:jc w:val="both"/>
        <w:rPr>
          <w:rFonts w:hint="eastAsia"/>
          <w:b/>
          <w:bCs/>
        </w:rPr>
      </w:pPr>
      <w:r>
        <w:rPr>
          <w:b/>
          <w:bCs/>
        </w:rPr>
        <w:t xml:space="preserve">6. </w:t>
      </w:r>
      <w:r w:rsidRPr="009A53D2">
        <w:rPr>
          <w:b/>
          <w:bCs/>
        </w:rPr>
        <w:t>Voćni sokovi</w:t>
      </w:r>
    </w:p>
    <w:p w14:paraId="769F6723" w14:textId="77777777" w:rsidR="00360BB7" w:rsidRPr="0002355A" w:rsidRDefault="00360BB7" w:rsidP="00360BB7">
      <w:pPr>
        <w:jc w:val="both"/>
        <w:rPr>
          <w:rFonts w:hint="eastAsia"/>
          <w:b/>
          <w:bCs/>
        </w:rPr>
      </w:pPr>
      <w:r>
        <w:t xml:space="preserve">Ananas </w:t>
      </w:r>
    </w:p>
    <w:p w14:paraId="5C44B3F5" w14:textId="77777777" w:rsidR="00360BB7" w:rsidRDefault="00360BB7" w:rsidP="00360BB7">
      <w:pPr>
        <w:jc w:val="both"/>
        <w:rPr>
          <w:rFonts w:hint="eastAsia"/>
        </w:rPr>
      </w:pPr>
      <w:r>
        <w:t xml:space="preserve">Brusnica </w:t>
      </w:r>
    </w:p>
    <w:p w14:paraId="52B89CCA" w14:textId="17790DAD" w:rsidR="00360BB7" w:rsidRDefault="00360BB7" w:rsidP="00360BB7">
      <w:pPr>
        <w:jc w:val="both"/>
        <w:rPr>
          <w:rFonts w:hint="eastAsia"/>
        </w:rPr>
      </w:pPr>
      <w:r>
        <w:t>Jabuka</w:t>
      </w:r>
    </w:p>
    <w:p w14:paraId="1A0E6457" w14:textId="77777777" w:rsidR="00360BB7" w:rsidRDefault="00360BB7" w:rsidP="00360BB7">
      <w:pPr>
        <w:jc w:val="both"/>
        <w:rPr>
          <w:rFonts w:hint="eastAsia"/>
        </w:rPr>
      </w:pPr>
    </w:p>
    <w:p w14:paraId="0F63C29C" w14:textId="77777777" w:rsidR="00360BB7" w:rsidRDefault="00360BB7" w:rsidP="00360BB7">
      <w:pPr>
        <w:jc w:val="both"/>
        <w:rPr>
          <w:rFonts w:hint="eastAsia"/>
        </w:rPr>
      </w:pPr>
    </w:p>
    <w:p w14:paraId="012D8A41" w14:textId="77777777" w:rsidR="00360BB7" w:rsidRDefault="00360BB7" w:rsidP="00360BB7">
      <w:pPr>
        <w:jc w:val="both"/>
        <w:rPr>
          <w:rFonts w:hint="eastAsia"/>
        </w:rPr>
      </w:pPr>
      <w:r w:rsidRPr="00A64DD2">
        <w:lastRenderedPageBreak/>
        <w:t xml:space="preserve">Ocjenjivačko povjerenstvo prema elementima ocjenjivanja boduje  rad oba natjecatelja  onaj natjecatelj koji ostvari veći broj bodova je pobjednik </w:t>
      </w:r>
      <w:proofErr w:type="spellStart"/>
      <w:r w:rsidRPr="00A64DD2">
        <w:t>Match</w:t>
      </w:r>
      <w:proofErr w:type="spellEnd"/>
      <w:r w:rsidRPr="00A64DD2">
        <w:t xml:space="preserve"> race natjecanja.</w:t>
      </w:r>
    </w:p>
    <w:p w14:paraId="676EDF7F" w14:textId="352C23D0" w:rsidR="00360BB7" w:rsidRDefault="00360BB7">
      <w:pPr>
        <w:pStyle w:val="Standard"/>
        <w:rPr>
          <w:rFonts w:ascii="Times New Roman" w:hAnsi="Times New Roman"/>
        </w:rPr>
      </w:pPr>
    </w:p>
    <w:p w14:paraId="7966C3F7" w14:textId="7678E006" w:rsidR="00360BB7" w:rsidRDefault="00360BB7">
      <w:pPr>
        <w:pStyle w:val="Standard"/>
        <w:rPr>
          <w:rFonts w:ascii="Times New Roman" w:hAnsi="Times New Roman"/>
        </w:rPr>
      </w:pPr>
    </w:p>
    <w:p w14:paraId="16374BC8" w14:textId="01D6FE05" w:rsidR="00360BB7" w:rsidRPr="00B67B2F" w:rsidRDefault="00360BB7" w:rsidP="00B67B2F">
      <w:pPr>
        <w:pStyle w:val="Standard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B67B2F">
        <w:rPr>
          <w:rFonts w:ascii="Times New Roman" w:hAnsi="Times New Roman"/>
          <w:b/>
          <w:bCs/>
          <w:sz w:val="24"/>
          <w:szCs w:val="24"/>
          <w:u w:val="single"/>
        </w:rPr>
        <w:t>HODOGRAM NATJECANJA:</w:t>
      </w:r>
    </w:p>
    <w:p w14:paraId="2FDBB0E7" w14:textId="77777777" w:rsidR="00151B66" w:rsidRDefault="00151B66" w:rsidP="00151B66">
      <w:pPr>
        <w:pStyle w:val="Standard"/>
        <w:jc w:val="both"/>
        <w:rPr>
          <w:rFonts w:ascii="Times New Roman" w:hAnsi="Times New Roman"/>
          <w:b/>
          <w:bCs/>
          <w:u w:val="single"/>
        </w:rPr>
      </w:pPr>
    </w:p>
    <w:p w14:paraId="3EBC8ACF" w14:textId="77777777" w:rsidR="00D817DE" w:rsidRPr="00D817DE" w:rsidRDefault="00D817DE" w:rsidP="00D817DE">
      <w:pPr>
        <w:pStyle w:val="Standard"/>
        <w:rPr>
          <w:rFonts w:ascii="Times New Roman" w:hAnsi="Times New Roman"/>
          <w:b/>
          <w:bCs/>
        </w:rPr>
      </w:pPr>
      <w:r w:rsidRPr="00D817DE">
        <w:rPr>
          <w:rFonts w:ascii="Times New Roman" w:hAnsi="Times New Roman" w:hint="eastAsia"/>
          <w:b/>
          <w:bCs/>
        </w:rPr>
        <w:t xml:space="preserve">9.00. </w:t>
      </w:r>
      <w:r w:rsidRPr="00D817DE">
        <w:rPr>
          <w:rFonts w:ascii="Times New Roman" w:hAnsi="Times New Roman" w:hint="eastAsia"/>
          <w:b/>
          <w:bCs/>
        </w:rPr>
        <w:t>–</w:t>
      </w:r>
      <w:r w:rsidRPr="00D817DE">
        <w:rPr>
          <w:rFonts w:ascii="Times New Roman" w:hAnsi="Times New Roman" w:hint="eastAsia"/>
          <w:b/>
          <w:bCs/>
        </w:rPr>
        <w:t xml:space="preserve"> 9.15. Okupljanje i upoznavanje natjecatelja, upoznavanja sa pravilima</w:t>
      </w:r>
    </w:p>
    <w:p w14:paraId="67F14392" w14:textId="3C8F6328" w:rsidR="00D817DE" w:rsidRPr="00D817DE" w:rsidRDefault="005D495E" w:rsidP="00D817DE">
      <w:pPr>
        <w:pStyle w:val="Standard"/>
        <w:rPr>
          <w:rFonts w:ascii="Times New Roman" w:eastAsia="DengXi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</w:t>
      </w:r>
      <w:r w:rsidR="00D817DE" w:rsidRPr="00D817DE">
        <w:rPr>
          <w:rFonts w:ascii="Times New Roman" w:hAnsi="Times New Roman" w:hint="eastAsia"/>
          <w:b/>
          <w:bCs/>
        </w:rPr>
        <w:t xml:space="preserve">natjecanja, upoznavanje Prosudbenog povjerenstva, </w:t>
      </w:r>
      <w:r w:rsidR="00D817DE" w:rsidRPr="00D817DE">
        <w:rPr>
          <w:rFonts w:ascii="Times New Roman" w:eastAsia="DengXian" w:hAnsi="Times New Roman" w:hint="eastAsia"/>
          <w:b/>
          <w:bCs/>
        </w:rPr>
        <w:t>u</w:t>
      </w:r>
      <w:r w:rsidR="00D817DE" w:rsidRPr="00D817DE">
        <w:rPr>
          <w:rFonts w:ascii="Times New Roman" w:eastAsia="DengXian" w:hAnsi="Times New Roman"/>
          <w:b/>
          <w:bCs/>
        </w:rPr>
        <w:t>poznavanja s inventarom</w:t>
      </w:r>
    </w:p>
    <w:p w14:paraId="2DBA14A7" w14:textId="24EE44AB" w:rsidR="00D817DE" w:rsidRPr="00D817DE" w:rsidRDefault="00D817DE" w:rsidP="00D817DE">
      <w:pPr>
        <w:pStyle w:val="Standard"/>
        <w:rPr>
          <w:rFonts w:ascii="Times New Roman" w:hAnsi="Times New Roman"/>
          <w:b/>
          <w:bCs/>
        </w:rPr>
      </w:pPr>
      <w:r w:rsidRPr="00D817DE">
        <w:rPr>
          <w:rFonts w:ascii="Times New Roman" w:hAnsi="Times New Roman" w:hint="eastAsia"/>
          <w:b/>
          <w:bCs/>
        </w:rPr>
        <w:t>9.15. - 9.</w:t>
      </w:r>
      <w:r w:rsidRPr="00D817DE">
        <w:rPr>
          <w:rFonts w:ascii="Times New Roman" w:hAnsi="Times New Roman"/>
          <w:b/>
          <w:bCs/>
        </w:rPr>
        <w:t>30</w:t>
      </w:r>
      <w:r w:rsidRPr="00D817DE">
        <w:rPr>
          <w:rFonts w:ascii="Times New Roman" w:hAnsi="Times New Roman" w:hint="eastAsia"/>
          <w:b/>
          <w:bCs/>
        </w:rPr>
        <w:t xml:space="preserve">. </w:t>
      </w:r>
      <w:r w:rsidR="005D495E">
        <w:rPr>
          <w:rFonts w:ascii="Times New Roman" w:hAnsi="Times New Roman"/>
          <w:b/>
          <w:bCs/>
        </w:rPr>
        <w:t xml:space="preserve"> </w:t>
      </w:r>
      <w:r w:rsidRPr="00D817DE">
        <w:rPr>
          <w:rFonts w:ascii="Times New Roman" w:hAnsi="Times New Roman"/>
          <w:b/>
          <w:bCs/>
        </w:rPr>
        <w:t>Natjecanje  prvi krug – Startna pozicija (uključujući pripremne i završne radove)</w:t>
      </w:r>
    </w:p>
    <w:p w14:paraId="56B711A0" w14:textId="2358E8F8" w:rsidR="00D817DE" w:rsidRPr="00D817DE" w:rsidRDefault="00D817DE" w:rsidP="00D817DE">
      <w:pPr>
        <w:pStyle w:val="Standard"/>
        <w:rPr>
          <w:rFonts w:ascii="Times New Roman" w:hAnsi="Times New Roman"/>
          <w:b/>
          <w:bCs/>
        </w:rPr>
      </w:pPr>
      <w:r w:rsidRPr="00D817DE">
        <w:rPr>
          <w:rFonts w:ascii="Times New Roman" w:hAnsi="Times New Roman" w:hint="eastAsia"/>
          <w:b/>
          <w:bCs/>
        </w:rPr>
        <w:t>9.</w:t>
      </w:r>
      <w:r w:rsidRPr="00D817DE">
        <w:rPr>
          <w:rFonts w:ascii="Times New Roman" w:hAnsi="Times New Roman"/>
          <w:b/>
          <w:bCs/>
        </w:rPr>
        <w:t>30</w:t>
      </w:r>
      <w:r w:rsidRPr="00D817DE">
        <w:rPr>
          <w:rFonts w:ascii="Times New Roman" w:hAnsi="Times New Roman" w:hint="eastAsia"/>
          <w:b/>
          <w:bCs/>
        </w:rPr>
        <w:t xml:space="preserve">. </w:t>
      </w:r>
      <w:r w:rsidRPr="00D817DE">
        <w:rPr>
          <w:rFonts w:ascii="Times New Roman" w:hAnsi="Times New Roman" w:hint="eastAsia"/>
          <w:b/>
          <w:bCs/>
        </w:rPr>
        <w:t>–</w:t>
      </w:r>
      <w:r w:rsidRPr="00D817DE">
        <w:rPr>
          <w:rFonts w:ascii="Times New Roman" w:hAnsi="Times New Roman" w:hint="eastAsia"/>
          <w:b/>
          <w:bCs/>
        </w:rPr>
        <w:t xml:space="preserve"> 9.</w:t>
      </w:r>
      <w:r w:rsidRPr="00D817DE">
        <w:rPr>
          <w:rFonts w:ascii="Times New Roman" w:hAnsi="Times New Roman"/>
          <w:b/>
          <w:bCs/>
        </w:rPr>
        <w:t>40</w:t>
      </w:r>
      <w:r w:rsidRPr="00D817DE">
        <w:rPr>
          <w:rFonts w:ascii="Times New Roman" w:hAnsi="Times New Roman" w:hint="eastAsia"/>
          <w:b/>
          <w:bCs/>
        </w:rPr>
        <w:t>.</w:t>
      </w:r>
      <w:r w:rsidR="005D495E">
        <w:rPr>
          <w:rFonts w:ascii="Times New Roman" w:hAnsi="Times New Roman"/>
          <w:b/>
          <w:bCs/>
        </w:rPr>
        <w:t xml:space="preserve"> </w:t>
      </w:r>
      <w:r w:rsidRPr="00D817DE">
        <w:rPr>
          <w:rFonts w:ascii="Times New Roman" w:hAnsi="Times New Roman" w:hint="eastAsia"/>
          <w:b/>
          <w:bCs/>
        </w:rPr>
        <w:t xml:space="preserve"> Pregled i ocjenjivanje uradaka natjecatelja </w:t>
      </w:r>
      <w:r w:rsidRPr="00D817DE">
        <w:rPr>
          <w:rFonts w:ascii="Times New Roman" w:hAnsi="Times New Roman"/>
          <w:b/>
          <w:bCs/>
        </w:rPr>
        <w:t xml:space="preserve"> </w:t>
      </w:r>
    </w:p>
    <w:p w14:paraId="482C017D" w14:textId="3ED242C9" w:rsidR="00D817DE" w:rsidRPr="00D817DE" w:rsidRDefault="00D817DE" w:rsidP="00D817DE">
      <w:pPr>
        <w:pStyle w:val="Standard"/>
        <w:rPr>
          <w:rFonts w:ascii="Times New Roman" w:hAnsi="Times New Roman"/>
          <w:b/>
          <w:bCs/>
        </w:rPr>
      </w:pPr>
      <w:r w:rsidRPr="00D817DE">
        <w:rPr>
          <w:rFonts w:ascii="Times New Roman" w:hAnsi="Times New Roman" w:hint="eastAsia"/>
          <w:b/>
          <w:bCs/>
        </w:rPr>
        <w:t>9.</w:t>
      </w:r>
      <w:r w:rsidRPr="00D817DE">
        <w:rPr>
          <w:rFonts w:ascii="Times New Roman" w:hAnsi="Times New Roman"/>
          <w:b/>
          <w:bCs/>
        </w:rPr>
        <w:t>40</w:t>
      </w:r>
      <w:r w:rsidRPr="00D817DE">
        <w:rPr>
          <w:rFonts w:ascii="Times New Roman" w:hAnsi="Times New Roman" w:hint="eastAsia"/>
          <w:b/>
          <w:bCs/>
        </w:rPr>
        <w:t xml:space="preserve">. </w:t>
      </w:r>
      <w:r w:rsidRPr="00D817DE">
        <w:rPr>
          <w:rFonts w:ascii="Times New Roman" w:hAnsi="Times New Roman" w:hint="eastAsia"/>
          <w:b/>
          <w:bCs/>
        </w:rPr>
        <w:t>–</w:t>
      </w:r>
      <w:r w:rsidRPr="00D817DE">
        <w:rPr>
          <w:rFonts w:ascii="Times New Roman" w:hAnsi="Times New Roman" w:hint="eastAsia"/>
          <w:b/>
          <w:bCs/>
        </w:rPr>
        <w:t xml:space="preserve"> </w:t>
      </w:r>
      <w:r w:rsidRPr="00D817DE">
        <w:rPr>
          <w:rFonts w:ascii="Times New Roman" w:hAnsi="Times New Roman"/>
          <w:b/>
          <w:bCs/>
        </w:rPr>
        <w:t>9.45</w:t>
      </w:r>
      <w:r w:rsidR="005D495E">
        <w:rPr>
          <w:rFonts w:ascii="Times New Roman" w:hAnsi="Times New Roman"/>
          <w:b/>
          <w:bCs/>
        </w:rPr>
        <w:t xml:space="preserve"> </w:t>
      </w:r>
      <w:r w:rsidRPr="00D817DE">
        <w:rPr>
          <w:rFonts w:ascii="Times New Roman" w:hAnsi="Times New Roman" w:hint="eastAsia"/>
          <w:b/>
          <w:bCs/>
        </w:rPr>
        <w:t xml:space="preserve"> Rangiranje natjecatelja prema broju ostvarenih bodova, formiranje</w:t>
      </w:r>
    </w:p>
    <w:p w14:paraId="0C4D8F0C" w14:textId="6B1FD243" w:rsidR="00D817DE" w:rsidRDefault="005D495E" w:rsidP="00D817DE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</w:t>
      </w:r>
      <w:r w:rsidR="00D817DE" w:rsidRPr="00D817DE">
        <w:rPr>
          <w:rFonts w:ascii="Times New Roman" w:hAnsi="Times New Roman" w:hint="eastAsia"/>
          <w:b/>
          <w:bCs/>
        </w:rPr>
        <w:t>natjecateljskih timova</w:t>
      </w:r>
    </w:p>
    <w:p w14:paraId="0ED85DA0" w14:textId="2BA45B4A" w:rsidR="00D817DE" w:rsidRPr="00D817DE" w:rsidRDefault="00D817DE" w:rsidP="00D817DE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9.45. – 10.00. </w:t>
      </w:r>
      <w:proofErr w:type="spellStart"/>
      <w:r>
        <w:rPr>
          <w:rFonts w:ascii="Times New Roman" w:hAnsi="Times New Roman"/>
          <w:b/>
          <w:bCs/>
        </w:rPr>
        <w:t>Coffee</w:t>
      </w:r>
      <w:proofErr w:type="spellEnd"/>
      <w:r>
        <w:rPr>
          <w:rFonts w:ascii="Times New Roman" w:hAnsi="Times New Roman"/>
          <w:b/>
          <w:bCs/>
        </w:rPr>
        <w:t xml:space="preserve"> break za natjecatelje</w:t>
      </w:r>
    </w:p>
    <w:p w14:paraId="167569D9" w14:textId="0AECDAA8" w:rsidR="00D817DE" w:rsidRPr="00D817DE" w:rsidRDefault="00D817DE" w:rsidP="00D817DE">
      <w:pPr>
        <w:pStyle w:val="Standard"/>
        <w:rPr>
          <w:rFonts w:ascii="Times New Roman" w:hAnsi="Times New Roman"/>
          <w:b/>
          <w:bCs/>
        </w:rPr>
      </w:pPr>
      <w:r w:rsidRPr="00D817DE">
        <w:rPr>
          <w:rFonts w:ascii="Times New Roman" w:hAnsi="Times New Roman" w:hint="eastAsia"/>
          <w:b/>
          <w:bCs/>
        </w:rPr>
        <w:t xml:space="preserve">10.00. </w:t>
      </w:r>
      <w:r w:rsidRPr="00D817DE">
        <w:rPr>
          <w:rFonts w:ascii="Times New Roman" w:hAnsi="Times New Roman" w:hint="eastAsia"/>
          <w:b/>
          <w:bCs/>
        </w:rPr>
        <w:t>–</w:t>
      </w:r>
      <w:r w:rsidRPr="00D817DE">
        <w:rPr>
          <w:rFonts w:ascii="Times New Roman" w:hAnsi="Times New Roman" w:hint="eastAsia"/>
          <w:b/>
          <w:bCs/>
        </w:rPr>
        <w:t xml:space="preserve"> 11.00. </w:t>
      </w:r>
      <w:r>
        <w:rPr>
          <w:rFonts w:ascii="Times New Roman" w:hAnsi="Times New Roman"/>
          <w:b/>
          <w:bCs/>
        </w:rPr>
        <w:t>Drugi krug – prva eliminacija</w:t>
      </w:r>
    </w:p>
    <w:p w14:paraId="316A5CEF" w14:textId="483A4B67" w:rsidR="00D817DE" w:rsidRPr="00D817DE" w:rsidRDefault="00D817DE" w:rsidP="00D817DE">
      <w:pPr>
        <w:pStyle w:val="Standard"/>
        <w:rPr>
          <w:rFonts w:ascii="Times New Roman" w:hAnsi="Times New Roman"/>
          <w:b/>
          <w:bCs/>
        </w:rPr>
      </w:pPr>
      <w:r w:rsidRPr="00D817DE">
        <w:rPr>
          <w:rFonts w:ascii="Times New Roman" w:hAnsi="Times New Roman" w:hint="eastAsia"/>
          <w:b/>
          <w:bCs/>
        </w:rPr>
        <w:t xml:space="preserve">11.00. </w:t>
      </w:r>
      <w:r w:rsidRPr="00D817DE">
        <w:rPr>
          <w:rFonts w:ascii="Times New Roman" w:hAnsi="Times New Roman" w:hint="eastAsia"/>
          <w:b/>
          <w:bCs/>
        </w:rPr>
        <w:t>–</w:t>
      </w:r>
      <w:r w:rsidRPr="00D817DE">
        <w:rPr>
          <w:rFonts w:ascii="Times New Roman" w:hAnsi="Times New Roman" w:hint="eastAsia"/>
          <w:b/>
          <w:bCs/>
        </w:rPr>
        <w:t xml:space="preserve"> 11.10. </w:t>
      </w:r>
      <w:r>
        <w:rPr>
          <w:rFonts w:ascii="Times New Roman" w:hAnsi="Times New Roman"/>
          <w:b/>
          <w:bCs/>
        </w:rPr>
        <w:t xml:space="preserve">Objava rezultata drugog kruga i priprema natjecatelja za nastavak </w:t>
      </w:r>
    </w:p>
    <w:p w14:paraId="587C1204" w14:textId="1ADE3C00" w:rsidR="00D817DE" w:rsidRPr="00D817DE" w:rsidRDefault="00D817DE" w:rsidP="00D817DE">
      <w:pPr>
        <w:pStyle w:val="Standard"/>
        <w:rPr>
          <w:rFonts w:ascii="Times New Roman" w:hAnsi="Times New Roman"/>
          <w:b/>
          <w:bCs/>
        </w:rPr>
      </w:pPr>
      <w:r w:rsidRPr="00D817DE">
        <w:rPr>
          <w:rFonts w:ascii="Times New Roman" w:hAnsi="Times New Roman" w:hint="eastAsia"/>
          <w:b/>
          <w:bCs/>
        </w:rPr>
        <w:t xml:space="preserve">11.10. </w:t>
      </w:r>
      <w:r w:rsidRPr="00D817DE">
        <w:rPr>
          <w:rFonts w:ascii="Times New Roman" w:hAnsi="Times New Roman" w:hint="eastAsia"/>
          <w:b/>
          <w:bCs/>
        </w:rPr>
        <w:t>–</w:t>
      </w:r>
      <w:r w:rsidRPr="00D817DE">
        <w:rPr>
          <w:rFonts w:ascii="Times New Roman" w:hAnsi="Times New Roman" w:hint="eastAsia"/>
          <w:b/>
          <w:bCs/>
        </w:rPr>
        <w:t xml:space="preserve"> 11.</w:t>
      </w:r>
      <w:r w:rsidR="005D495E">
        <w:rPr>
          <w:rFonts w:ascii="Times New Roman" w:hAnsi="Times New Roman"/>
          <w:b/>
          <w:bCs/>
        </w:rPr>
        <w:t>5</w:t>
      </w:r>
      <w:r w:rsidRPr="00D817DE">
        <w:rPr>
          <w:rFonts w:ascii="Times New Roman" w:hAnsi="Times New Roman" w:hint="eastAsia"/>
          <w:b/>
          <w:bCs/>
        </w:rPr>
        <w:t xml:space="preserve">0. </w:t>
      </w:r>
      <w:r w:rsidR="005D495E">
        <w:rPr>
          <w:rFonts w:ascii="Times New Roman" w:hAnsi="Times New Roman"/>
          <w:b/>
          <w:bCs/>
        </w:rPr>
        <w:t>Treći krug - Polufinale</w:t>
      </w:r>
    </w:p>
    <w:p w14:paraId="2FD24DD3" w14:textId="2EDA37C1" w:rsidR="005D495E" w:rsidRDefault="00D817DE" w:rsidP="005D495E">
      <w:pPr>
        <w:pStyle w:val="Standard"/>
        <w:rPr>
          <w:rFonts w:ascii="Times New Roman" w:hAnsi="Times New Roman"/>
          <w:b/>
          <w:bCs/>
        </w:rPr>
      </w:pPr>
      <w:r w:rsidRPr="00D817DE">
        <w:rPr>
          <w:rFonts w:ascii="Times New Roman" w:hAnsi="Times New Roman"/>
          <w:b/>
          <w:bCs/>
        </w:rPr>
        <w:t>11.</w:t>
      </w:r>
      <w:r w:rsidR="005D495E">
        <w:rPr>
          <w:rFonts w:ascii="Times New Roman" w:hAnsi="Times New Roman"/>
          <w:b/>
          <w:bCs/>
        </w:rPr>
        <w:t>5</w:t>
      </w:r>
      <w:r w:rsidRPr="00D817DE">
        <w:rPr>
          <w:rFonts w:ascii="Times New Roman" w:hAnsi="Times New Roman"/>
          <w:b/>
          <w:bCs/>
        </w:rPr>
        <w:t xml:space="preserve">0. </w:t>
      </w:r>
      <w:r w:rsidRPr="00D817DE">
        <w:rPr>
          <w:rFonts w:ascii="Times New Roman" w:hAnsi="Times New Roman" w:hint="eastAsia"/>
          <w:b/>
          <w:bCs/>
        </w:rPr>
        <w:t>–</w:t>
      </w:r>
      <w:r w:rsidRPr="00D817DE">
        <w:rPr>
          <w:rFonts w:ascii="Times New Roman" w:hAnsi="Times New Roman"/>
          <w:b/>
          <w:bCs/>
        </w:rPr>
        <w:t xml:space="preserve"> 1</w:t>
      </w:r>
      <w:r w:rsidR="005D495E">
        <w:rPr>
          <w:rFonts w:ascii="Times New Roman" w:hAnsi="Times New Roman"/>
          <w:b/>
          <w:bCs/>
        </w:rPr>
        <w:t>2</w:t>
      </w:r>
      <w:r w:rsidRPr="00D817DE">
        <w:rPr>
          <w:rFonts w:ascii="Times New Roman" w:hAnsi="Times New Roman"/>
          <w:b/>
          <w:bCs/>
        </w:rPr>
        <w:t>.</w:t>
      </w:r>
      <w:r w:rsidR="005D495E">
        <w:rPr>
          <w:rFonts w:ascii="Times New Roman" w:hAnsi="Times New Roman"/>
          <w:b/>
          <w:bCs/>
        </w:rPr>
        <w:t>1</w:t>
      </w:r>
      <w:r w:rsidRPr="00D817DE">
        <w:rPr>
          <w:rFonts w:ascii="Times New Roman" w:hAnsi="Times New Roman"/>
          <w:b/>
          <w:bCs/>
        </w:rPr>
        <w:t xml:space="preserve">0. </w:t>
      </w:r>
      <w:r w:rsidR="005D495E">
        <w:rPr>
          <w:rFonts w:ascii="Times New Roman" w:hAnsi="Times New Roman"/>
          <w:b/>
          <w:bCs/>
        </w:rPr>
        <w:t xml:space="preserve">Objava rezultata trećeg kruga i priprema natjecatelja za nastavak </w:t>
      </w:r>
    </w:p>
    <w:p w14:paraId="5BF11059" w14:textId="4D13D025" w:rsidR="00D817DE" w:rsidRPr="005D495E" w:rsidRDefault="00D817DE" w:rsidP="005D495E">
      <w:pPr>
        <w:pStyle w:val="Standard"/>
        <w:rPr>
          <w:rFonts w:ascii="Cambria" w:eastAsia="DengXian" w:hAnsi="Cambria"/>
          <w:b/>
          <w:bCs/>
        </w:rPr>
      </w:pPr>
      <w:r w:rsidRPr="00D817DE">
        <w:rPr>
          <w:rFonts w:ascii="Times New Roman" w:hAnsi="Times New Roman" w:hint="eastAsia"/>
          <w:b/>
          <w:bCs/>
        </w:rPr>
        <w:t>1</w:t>
      </w:r>
      <w:r w:rsidR="005D495E">
        <w:rPr>
          <w:rFonts w:ascii="Times New Roman" w:hAnsi="Times New Roman"/>
          <w:b/>
          <w:bCs/>
        </w:rPr>
        <w:t>2</w:t>
      </w:r>
      <w:r w:rsidRPr="00D817DE">
        <w:rPr>
          <w:rFonts w:ascii="Times New Roman" w:hAnsi="Times New Roman" w:hint="eastAsia"/>
          <w:b/>
          <w:bCs/>
        </w:rPr>
        <w:t>.</w:t>
      </w:r>
      <w:r w:rsidR="005D495E">
        <w:rPr>
          <w:rFonts w:ascii="Times New Roman" w:hAnsi="Times New Roman"/>
          <w:b/>
          <w:bCs/>
        </w:rPr>
        <w:t>1</w:t>
      </w:r>
      <w:r w:rsidRPr="00D817DE">
        <w:rPr>
          <w:rFonts w:ascii="Times New Roman" w:hAnsi="Times New Roman" w:hint="eastAsia"/>
          <w:b/>
          <w:bCs/>
        </w:rPr>
        <w:t xml:space="preserve">0. </w:t>
      </w:r>
      <w:r w:rsidRPr="00D817DE">
        <w:rPr>
          <w:rFonts w:ascii="Times New Roman" w:hAnsi="Times New Roman" w:hint="eastAsia"/>
          <w:b/>
          <w:bCs/>
        </w:rPr>
        <w:t>–</w:t>
      </w:r>
      <w:r w:rsidRPr="00D817DE">
        <w:rPr>
          <w:rFonts w:ascii="Times New Roman" w:hAnsi="Times New Roman" w:hint="eastAsia"/>
          <w:b/>
          <w:bCs/>
        </w:rPr>
        <w:t xml:space="preserve"> 12.</w:t>
      </w:r>
      <w:r w:rsidR="005D495E">
        <w:rPr>
          <w:rFonts w:ascii="Times New Roman" w:hAnsi="Times New Roman"/>
          <w:b/>
          <w:bCs/>
        </w:rPr>
        <w:t>5</w:t>
      </w:r>
      <w:r w:rsidRPr="00D817DE">
        <w:rPr>
          <w:rFonts w:ascii="Times New Roman" w:hAnsi="Times New Roman" w:hint="eastAsia"/>
          <w:b/>
          <w:bCs/>
        </w:rPr>
        <w:t xml:space="preserve">0. </w:t>
      </w:r>
      <w:r w:rsidR="005D495E">
        <w:rPr>
          <w:rFonts w:ascii="Cambria" w:eastAsia="DengXian" w:hAnsi="Cambria"/>
          <w:b/>
          <w:bCs/>
        </w:rPr>
        <w:t>Četvrti krug - Finale</w:t>
      </w:r>
    </w:p>
    <w:p w14:paraId="4946BC6E" w14:textId="77777777" w:rsidR="005D495E" w:rsidRDefault="00D817DE" w:rsidP="00D817DE">
      <w:pPr>
        <w:pStyle w:val="Standard"/>
        <w:rPr>
          <w:rFonts w:ascii="Times New Roman" w:hAnsi="Times New Roman"/>
          <w:b/>
          <w:bCs/>
        </w:rPr>
      </w:pPr>
      <w:r w:rsidRPr="00D817DE">
        <w:rPr>
          <w:rFonts w:ascii="Times New Roman" w:hAnsi="Times New Roman" w:hint="eastAsia"/>
          <w:b/>
          <w:bCs/>
        </w:rPr>
        <w:t>12.</w:t>
      </w:r>
      <w:r w:rsidR="005D495E">
        <w:rPr>
          <w:rFonts w:ascii="Times New Roman" w:hAnsi="Times New Roman"/>
          <w:b/>
          <w:bCs/>
        </w:rPr>
        <w:t>5</w:t>
      </w:r>
      <w:r w:rsidRPr="00D817DE">
        <w:rPr>
          <w:rFonts w:ascii="Times New Roman" w:hAnsi="Times New Roman" w:hint="eastAsia"/>
          <w:b/>
          <w:bCs/>
        </w:rPr>
        <w:t xml:space="preserve">0. </w:t>
      </w:r>
      <w:r w:rsidRPr="00D817DE">
        <w:rPr>
          <w:rFonts w:ascii="Times New Roman" w:hAnsi="Times New Roman" w:hint="eastAsia"/>
          <w:b/>
          <w:bCs/>
        </w:rPr>
        <w:t>–</w:t>
      </w:r>
      <w:r w:rsidRPr="00D817DE">
        <w:rPr>
          <w:rFonts w:ascii="Times New Roman" w:hAnsi="Times New Roman" w:hint="eastAsia"/>
          <w:b/>
          <w:bCs/>
        </w:rPr>
        <w:t xml:space="preserve"> 1</w:t>
      </w:r>
      <w:r w:rsidR="005D495E">
        <w:rPr>
          <w:rFonts w:ascii="Times New Roman" w:hAnsi="Times New Roman"/>
          <w:b/>
          <w:bCs/>
        </w:rPr>
        <w:t>3</w:t>
      </w:r>
      <w:r w:rsidRPr="00D817DE">
        <w:rPr>
          <w:rFonts w:ascii="Times New Roman" w:hAnsi="Times New Roman" w:hint="eastAsia"/>
          <w:b/>
          <w:bCs/>
        </w:rPr>
        <w:t>.</w:t>
      </w:r>
      <w:r w:rsidR="005D495E">
        <w:rPr>
          <w:rFonts w:ascii="Times New Roman" w:hAnsi="Times New Roman"/>
          <w:b/>
          <w:bCs/>
        </w:rPr>
        <w:t>0</w:t>
      </w:r>
      <w:r w:rsidRPr="00D817DE">
        <w:rPr>
          <w:rFonts w:ascii="Times New Roman" w:hAnsi="Times New Roman" w:hint="eastAsia"/>
          <w:b/>
          <w:bCs/>
        </w:rPr>
        <w:t xml:space="preserve">0. </w:t>
      </w:r>
      <w:r w:rsidR="005D495E">
        <w:rPr>
          <w:rFonts w:ascii="Times New Roman" w:hAnsi="Times New Roman"/>
          <w:b/>
          <w:bCs/>
        </w:rPr>
        <w:t xml:space="preserve">Pregled uradaka </w:t>
      </w:r>
    </w:p>
    <w:p w14:paraId="4A0D0CC2" w14:textId="18B9C4B7" w:rsidR="00D817DE" w:rsidRPr="00D817DE" w:rsidRDefault="005D495E" w:rsidP="00D817DE">
      <w:pPr>
        <w:pStyle w:val="Standard"/>
        <w:rPr>
          <w:rFonts w:ascii="Times New Roman" w:hAnsi="Times New Roman"/>
          <w:b/>
          <w:bCs/>
        </w:rPr>
      </w:pPr>
      <w:r w:rsidRPr="00D817DE">
        <w:rPr>
          <w:rFonts w:ascii="Times New Roman" w:hAnsi="Times New Roman" w:hint="eastAsia"/>
          <w:b/>
          <w:bCs/>
        </w:rPr>
        <w:t>1</w:t>
      </w:r>
      <w:r>
        <w:rPr>
          <w:rFonts w:ascii="Times New Roman" w:hAnsi="Times New Roman"/>
          <w:b/>
          <w:bCs/>
        </w:rPr>
        <w:t>3.00</w:t>
      </w:r>
      <w:r w:rsidRPr="00D817DE">
        <w:rPr>
          <w:rFonts w:ascii="Times New Roman" w:hAnsi="Times New Roman" w:hint="eastAsia"/>
          <w:b/>
          <w:bCs/>
        </w:rPr>
        <w:t xml:space="preserve">. </w:t>
      </w:r>
      <w:r w:rsidRPr="00D817DE">
        <w:rPr>
          <w:rFonts w:ascii="Times New Roman" w:hAnsi="Times New Roman" w:hint="eastAsia"/>
          <w:b/>
          <w:bCs/>
        </w:rPr>
        <w:t>–</w:t>
      </w:r>
      <w:r w:rsidRPr="00D817DE">
        <w:rPr>
          <w:rFonts w:ascii="Times New Roman" w:hAnsi="Times New Roman" w:hint="eastAsia"/>
          <w:b/>
          <w:bCs/>
        </w:rPr>
        <w:t xml:space="preserve"> 13.</w:t>
      </w:r>
      <w:r>
        <w:rPr>
          <w:rFonts w:ascii="Times New Roman" w:hAnsi="Times New Roman"/>
          <w:b/>
          <w:bCs/>
        </w:rPr>
        <w:t>15 Proglašenje pobjednika natjecanja i dodjela nagrade</w:t>
      </w:r>
    </w:p>
    <w:p w14:paraId="71AF53ED" w14:textId="357CA673" w:rsidR="00D817DE" w:rsidRPr="00D817DE" w:rsidRDefault="00D817DE" w:rsidP="00D817DE">
      <w:pPr>
        <w:pStyle w:val="Standard"/>
        <w:rPr>
          <w:rFonts w:ascii="Times New Roman" w:hAnsi="Times New Roman"/>
          <w:b/>
          <w:bCs/>
        </w:rPr>
      </w:pPr>
      <w:r w:rsidRPr="00D817DE">
        <w:rPr>
          <w:rFonts w:ascii="Times New Roman" w:hAnsi="Times New Roman" w:hint="eastAsia"/>
          <w:b/>
          <w:bCs/>
        </w:rPr>
        <w:t>1</w:t>
      </w:r>
      <w:r w:rsidR="005D495E">
        <w:rPr>
          <w:rFonts w:ascii="Times New Roman" w:hAnsi="Times New Roman"/>
          <w:b/>
          <w:bCs/>
        </w:rPr>
        <w:t>3.15</w:t>
      </w:r>
      <w:r w:rsidRPr="00D817DE">
        <w:rPr>
          <w:rFonts w:ascii="Times New Roman" w:hAnsi="Times New Roman" w:hint="eastAsia"/>
          <w:b/>
          <w:bCs/>
        </w:rPr>
        <w:t xml:space="preserve">. </w:t>
      </w:r>
      <w:r w:rsidRPr="00D817DE">
        <w:rPr>
          <w:rFonts w:ascii="Times New Roman" w:hAnsi="Times New Roman" w:hint="eastAsia"/>
          <w:b/>
          <w:bCs/>
        </w:rPr>
        <w:t>–</w:t>
      </w:r>
      <w:r w:rsidRPr="00D817DE">
        <w:rPr>
          <w:rFonts w:ascii="Times New Roman" w:hAnsi="Times New Roman" w:hint="eastAsia"/>
          <w:b/>
          <w:bCs/>
        </w:rPr>
        <w:t xml:space="preserve"> 13.</w:t>
      </w:r>
      <w:r w:rsidR="005D495E">
        <w:rPr>
          <w:rFonts w:ascii="Times New Roman" w:hAnsi="Times New Roman"/>
          <w:b/>
          <w:bCs/>
        </w:rPr>
        <w:t>30</w:t>
      </w:r>
      <w:r w:rsidRPr="00D817DE">
        <w:rPr>
          <w:rFonts w:ascii="Times New Roman" w:hAnsi="Times New Roman" w:hint="eastAsia"/>
          <w:b/>
          <w:bCs/>
        </w:rPr>
        <w:t xml:space="preserve">. </w:t>
      </w:r>
      <w:r w:rsidR="005D495E">
        <w:rPr>
          <w:rFonts w:ascii="Times New Roman" w:hAnsi="Times New Roman"/>
          <w:b/>
          <w:bCs/>
        </w:rPr>
        <w:t>Brifing od strane Prosudbenog povjerenstva</w:t>
      </w:r>
    </w:p>
    <w:p w14:paraId="6E33A90D" w14:textId="60AD1E95" w:rsidR="00D817DE" w:rsidRPr="00D817DE" w:rsidRDefault="00D817DE" w:rsidP="00D817DE">
      <w:pPr>
        <w:pStyle w:val="Standard"/>
        <w:rPr>
          <w:rFonts w:ascii="Times New Roman" w:hAnsi="Times New Roman"/>
          <w:b/>
          <w:bCs/>
        </w:rPr>
      </w:pPr>
      <w:r w:rsidRPr="00D817DE">
        <w:rPr>
          <w:rFonts w:ascii="Times New Roman" w:hAnsi="Times New Roman" w:hint="eastAsia"/>
          <w:b/>
          <w:bCs/>
        </w:rPr>
        <w:t>13.</w:t>
      </w:r>
      <w:r w:rsidR="005D495E">
        <w:rPr>
          <w:rFonts w:ascii="Times New Roman" w:hAnsi="Times New Roman"/>
          <w:b/>
          <w:bCs/>
        </w:rPr>
        <w:t>30</w:t>
      </w:r>
      <w:r w:rsidRPr="00D817DE">
        <w:rPr>
          <w:rFonts w:ascii="Times New Roman" w:hAnsi="Times New Roman" w:hint="eastAsia"/>
          <w:b/>
          <w:bCs/>
        </w:rPr>
        <w:t xml:space="preserve">. </w:t>
      </w:r>
      <w:r w:rsidRPr="00D817DE">
        <w:rPr>
          <w:rFonts w:ascii="Times New Roman" w:hAnsi="Times New Roman" w:hint="eastAsia"/>
          <w:b/>
          <w:bCs/>
        </w:rPr>
        <w:t>–</w:t>
      </w:r>
      <w:r w:rsidRPr="00D817DE">
        <w:rPr>
          <w:rFonts w:ascii="Times New Roman" w:hAnsi="Times New Roman" w:hint="eastAsia"/>
          <w:b/>
          <w:bCs/>
        </w:rPr>
        <w:t xml:space="preserve"> </w:t>
      </w:r>
      <w:r w:rsidR="005D495E">
        <w:rPr>
          <w:rFonts w:ascii="Times New Roman" w:hAnsi="Times New Roman"/>
          <w:b/>
          <w:bCs/>
        </w:rPr>
        <w:t xml:space="preserve">           Ručak natjecatelja</w:t>
      </w:r>
    </w:p>
    <w:p w14:paraId="3D4E6CDD" w14:textId="0A0A4BCB" w:rsidR="00360BB7" w:rsidRPr="00D817DE" w:rsidRDefault="00360BB7" w:rsidP="00D817DE">
      <w:pPr>
        <w:pStyle w:val="Standard"/>
        <w:rPr>
          <w:rFonts w:ascii="Times New Roman" w:hAnsi="Times New Roman"/>
          <w:b/>
          <w:bCs/>
        </w:rPr>
      </w:pPr>
    </w:p>
    <w:sectPr w:rsidR="00360BB7" w:rsidRPr="00D817DE" w:rsidSect="00F45BE9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70E58" w14:textId="77777777" w:rsidR="006C4BA4" w:rsidRDefault="006C4BA4">
      <w:pPr>
        <w:rPr>
          <w:rFonts w:hint="eastAsia"/>
        </w:rPr>
      </w:pPr>
      <w:r>
        <w:separator/>
      </w:r>
    </w:p>
  </w:endnote>
  <w:endnote w:type="continuationSeparator" w:id="0">
    <w:p w14:paraId="6AAF30CD" w14:textId="77777777" w:rsidR="006C4BA4" w:rsidRDefault="006C4BA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Liberation Serif">
    <w:altName w:val="Times New Roman"/>
    <w:panose1 w:val="020B0604020202020204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C1255" w14:textId="63E25C7D" w:rsidR="0025704A" w:rsidRDefault="00537850" w:rsidP="00B574B9">
    <w:pPr>
      <w:pStyle w:val="Footer"/>
    </w:pPr>
    <w:r>
      <w:rPr>
        <w:noProof/>
        <w:lang w:eastAsia="hr-HR"/>
      </w:rPr>
      <w:drawing>
        <wp:anchor distT="0" distB="0" distL="114300" distR="114300" simplePos="0" relativeHeight="251661312" behindDoc="1" locked="0" layoutInCell="1" allowOverlap="1" wp14:anchorId="57ACF40B" wp14:editId="1A74BCEC">
          <wp:simplePos x="0" y="0"/>
          <wp:positionH relativeFrom="column">
            <wp:posOffset>1219200</wp:posOffset>
          </wp:positionH>
          <wp:positionV relativeFrom="paragraph">
            <wp:posOffset>-571500</wp:posOffset>
          </wp:positionV>
          <wp:extent cx="3502660" cy="1103630"/>
          <wp:effectExtent l="0" t="0" r="2540" b="1270"/>
          <wp:wrapTopAndBottom/>
          <wp:docPr id="2" name="Picture 1" descr="Description: SSD 240:Users:prijelom:Desktop: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SSD 240:Users:prijelom:Desktop:footer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229" t="44691" r="1" b="-1384"/>
                  <a:stretch/>
                </pic:blipFill>
                <pic:spPr bwMode="auto">
                  <a:xfrm>
                    <a:off x="0" y="0"/>
                    <a:ext cx="3502660" cy="1103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4BF84" w14:textId="77777777" w:rsidR="006C4BA4" w:rsidRDefault="006C4BA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5E7AE42" w14:textId="77777777" w:rsidR="006C4BA4" w:rsidRDefault="006C4BA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27F2" w14:textId="1DE6FA41" w:rsidR="0025704A" w:rsidRDefault="000564A4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5FDEC078" wp14:editId="23364186">
          <wp:simplePos x="0" y="0"/>
          <wp:positionH relativeFrom="margin">
            <wp:align>center</wp:align>
          </wp:positionH>
          <wp:positionV relativeFrom="paragraph">
            <wp:posOffset>-254635</wp:posOffset>
          </wp:positionV>
          <wp:extent cx="7078480" cy="1318263"/>
          <wp:effectExtent l="0" t="0" r="8255" b="0"/>
          <wp:wrapTopAndBottom/>
          <wp:docPr id="1" name="Sli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78480" cy="131826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421B9"/>
    <w:multiLevelType w:val="multilevel"/>
    <w:tmpl w:val="F9AAB2D8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8BD023C"/>
    <w:multiLevelType w:val="hybridMultilevel"/>
    <w:tmpl w:val="B6988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47C60"/>
    <w:multiLevelType w:val="hybridMultilevel"/>
    <w:tmpl w:val="D4401A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8562E"/>
    <w:multiLevelType w:val="hybridMultilevel"/>
    <w:tmpl w:val="CBDA20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9F7F16"/>
    <w:multiLevelType w:val="multilevel"/>
    <w:tmpl w:val="6BB0DB8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82E77CF"/>
    <w:multiLevelType w:val="hybridMultilevel"/>
    <w:tmpl w:val="BBE49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45A78"/>
    <w:multiLevelType w:val="hybridMultilevel"/>
    <w:tmpl w:val="FF8A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C3D4D"/>
    <w:multiLevelType w:val="hybridMultilevel"/>
    <w:tmpl w:val="C8563B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A028EE"/>
    <w:multiLevelType w:val="hybridMultilevel"/>
    <w:tmpl w:val="5442B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625553">
    <w:abstractNumId w:val="0"/>
  </w:num>
  <w:num w:numId="2" w16cid:durableId="1177115737">
    <w:abstractNumId w:val="4"/>
  </w:num>
  <w:num w:numId="3" w16cid:durableId="1295911869">
    <w:abstractNumId w:val="2"/>
  </w:num>
  <w:num w:numId="4" w16cid:durableId="1391808082">
    <w:abstractNumId w:val="5"/>
  </w:num>
  <w:num w:numId="5" w16cid:durableId="1528325892">
    <w:abstractNumId w:val="3"/>
  </w:num>
  <w:num w:numId="6" w16cid:durableId="1863786485">
    <w:abstractNumId w:val="1"/>
  </w:num>
  <w:num w:numId="7" w16cid:durableId="1572812891">
    <w:abstractNumId w:val="6"/>
  </w:num>
  <w:num w:numId="8" w16cid:durableId="1452087681">
    <w:abstractNumId w:val="8"/>
  </w:num>
  <w:num w:numId="9" w16cid:durableId="9820763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930"/>
    <w:rsid w:val="000441A7"/>
    <w:rsid w:val="000564A4"/>
    <w:rsid w:val="00085930"/>
    <w:rsid w:val="000E42DF"/>
    <w:rsid w:val="001267CE"/>
    <w:rsid w:val="00151B66"/>
    <w:rsid w:val="001945FE"/>
    <w:rsid w:val="001E1FC7"/>
    <w:rsid w:val="002036CC"/>
    <w:rsid w:val="0025704A"/>
    <w:rsid w:val="00271B21"/>
    <w:rsid w:val="002A3DE3"/>
    <w:rsid w:val="00352548"/>
    <w:rsid w:val="00360BB7"/>
    <w:rsid w:val="003714BF"/>
    <w:rsid w:val="0042413F"/>
    <w:rsid w:val="00434E09"/>
    <w:rsid w:val="00435743"/>
    <w:rsid w:val="004A20F9"/>
    <w:rsid w:val="004D06D2"/>
    <w:rsid w:val="00537850"/>
    <w:rsid w:val="005640F1"/>
    <w:rsid w:val="00573869"/>
    <w:rsid w:val="00591F5C"/>
    <w:rsid w:val="005D495E"/>
    <w:rsid w:val="00612CE1"/>
    <w:rsid w:val="00630363"/>
    <w:rsid w:val="00645DB6"/>
    <w:rsid w:val="006B08D1"/>
    <w:rsid w:val="006C4BA4"/>
    <w:rsid w:val="006D68FA"/>
    <w:rsid w:val="006F6998"/>
    <w:rsid w:val="007350FE"/>
    <w:rsid w:val="00746416"/>
    <w:rsid w:val="007627CD"/>
    <w:rsid w:val="00821367"/>
    <w:rsid w:val="00861104"/>
    <w:rsid w:val="008874FF"/>
    <w:rsid w:val="009C59CE"/>
    <w:rsid w:val="00A30408"/>
    <w:rsid w:val="00B574B9"/>
    <w:rsid w:val="00B67B2F"/>
    <w:rsid w:val="00BA75D8"/>
    <w:rsid w:val="00BC421F"/>
    <w:rsid w:val="00BE4CB4"/>
    <w:rsid w:val="00BF6E50"/>
    <w:rsid w:val="00C13DE6"/>
    <w:rsid w:val="00C473AF"/>
    <w:rsid w:val="00C622DD"/>
    <w:rsid w:val="00D51848"/>
    <w:rsid w:val="00D61EA1"/>
    <w:rsid w:val="00D817DE"/>
    <w:rsid w:val="00D82325"/>
    <w:rsid w:val="00F11335"/>
    <w:rsid w:val="00F45BE9"/>
    <w:rsid w:val="00FF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975F8CD"/>
  <w15:docId w15:val="{F10610CC-D0A8-4334-9D33-FF505978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hr-H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4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Arial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DefaultParagraphFont"/>
  </w:style>
  <w:style w:type="character" w:customStyle="1" w:styleId="PodnojeChar">
    <w:name w:val="Podnožje Char"/>
    <w:basedOn w:val="DefaultParagraphFont"/>
  </w:style>
  <w:style w:type="numbering" w:customStyle="1" w:styleId="WWNum1">
    <w:name w:val="WWNum1"/>
    <w:basedOn w:val="NoList"/>
    <w:rsid w:val="007627CD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F45BE9"/>
    <w:pPr>
      <w:suppressAutoHyphens w:val="0"/>
      <w:autoSpaceDN/>
      <w:ind w:left="720"/>
      <w:contextualSpacing/>
      <w:textAlignment w:val="auto"/>
    </w:pPr>
    <w:rPr>
      <w:rFonts w:eastAsia="Liberation Serif" w:cs="Liberation Serif"/>
      <w:kern w:val="0"/>
      <w:lang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2D42-0DCF-4AAC-87AA-267322A26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Ivo Bilić</cp:lastModifiedBy>
  <cp:revision>3</cp:revision>
  <dcterms:created xsi:type="dcterms:W3CDTF">2025-04-27T15:36:00Z</dcterms:created>
  <dcterms:modified xsi:type="dcterms:W3CDTF">2025-04-27T15:43:00Z</dcterms:modified>
</cp:coreProperties>
</file>