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7205" w14:textId="2609D6B3" w:rsidR="009919B6" w:rsidRPr="00041858" w:rsidRDefault="009919B6">
      <w:pPr>
        <w:rPr>
          <w:noProof/>
          <w:lang w:val="hr-HR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5805"/>
      </w:tblGrid>
      <w:tr w:rsidR="009919B6" w:rsidRPr="00041858" w14:paraId="39382BF2" w14:textId="77777777" w:rsidTr="009919B6">
        <w:trPr>
          <w:trHeight w:val="1"/>
        </w:trPr>
        <w:tc>
          <w:tcPr>
            <w:tcW w:w="1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9EE1" w14:textId="77777777" w:rsidR="009919B6" w:rsidRPr="00041858" w:rsidRDefault="009919B6">
            <w:pPr>
              <w:spacing w:after="0" w:line="240" w:lineRule="auto"/>
              <w:rPr>
                <w:rFonts w:ascii="Calibri" w:eastAsia="Calibri" w:hAnsi="Calibri" w:cs="Calibri"/>
                <w:noProof/>
                <w:lang w:val="hr-HR"/>
              </w:rPr>
            </w:pPr>
            <w:r w:rsidRPr="00041858">
              <w:rPr>
                <w:rFonts w:eastAsiaTheme="minorEastAsia"/>
                <w:noProof/>
                <w:lang w:val="hr-HR" w:eastAsia="hr-HR"/>
              </w:rPr>
              <w:object w:dxaOrig="1536" w:dyaOrig="2268" w14:anchorId="3860E46B">
                <v:rect id="rectole0000000000" o:spid="_x0000_i1025" style="width:76.5pt;height:113.25pt" o:ole="" o:preferrelative="t" stroked="f">
                  <v:imagedata r:id="rId4" o:title=""/>
                </v:rect>
                <o:OLEObject Type="Embed" ProgID="StaticMetafile" ShapeID="rectole0000000000" DrawAspect="Content" ObjectID="_1732557273" r:id="rId5"/>
              </w:object>
            </w:r>
          </w:p>
        </w:tc>
        <w:tc>
          <w:tcPr>
            <w:tcW w:w="5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1EEB" w14:textId="77777777" w:rsidR="009919B6" w:rsidRPr="00041858" w:rsidRDefault="0099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lang w:val="hr-HR"/>
              </w:rPr>
            </w:pPr>
          </w:p>
          <w:p w14:paraId="6339D68A" w14:textId="77777777" w:rsidR="009919B6" w:rsidRPr="00041858" w:rsidRDefault="0099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hr-HR"/>
              </w:rPr>
            </w:pPr>
            <w:r w:rsidRPr="00041858">
              <w:rPr>
                <w:rFonts w:ascii="Times New Roman" w:eastAsia="Times New Roman" w:hAnsi="Times New Roman" w:cs="Times New Roman"/>
                <w:b/>
                <w:noProof/>
                <w:sz w:val="28"/>
                <w:lang w:val="hr-HR"/>
              </w:rPr>
              <w:t>HRVATSKO PLANINARSKO DRUŠTVO VIHOR</w:t>
            </w:r>
            <w:r w:rsidRPr="00041858">
              <w:rPr>
                <w:rFonts w:ascii="Times New Roman" w:eastAsia="Times New Roman" w:hAnsi="Times New Roman" w:cs="Times New Roman"/>
                <w:noProof/>
                <w:lang w:val="hr-HR"/>
              </w:rPr>
              <w:br/>
            </w:r>
            <w:r w:rsidRPr="00041858">
              <w:rPr>
                <w:rFonts w:ascii="Times New Roman" w:eastAsia="Times New Roman" w:hAnsi="Times New Roman" w:cs="Times New Roman"/>
                <w:b/>
                <w:noProof/>
                <w:lang w:val="hr-HR"/>
              </w:rPr>
              <w:t xml:space="preserve">Sjedište: </w:t>
            </w:r>
            <w:r w:rsidRPr="00041858">
              <w:rPr>
                <w:rFonts w:ascii="Times New Roman" w:eastAsia="Times New Roman" w:hAnsi="Times New Roman" w:cs="Times New Roman"/>
                <w:noProof/>
                <w:lang w:val="hr-HR"/>
              </w:rPr>
              <w:t>Prilaz Gjure Deželića 31/1, HR-10000 Zagreb</w:t>
            </w:r>
          </w:p>
          <w:p w14:paraId="3CE85CAD" w14:textId="5FFE6965" w:rsidR="009919B6" w:rsidRPr="00041858" w:rsidRDefault="009919B6">
            <w:pPr>
              <w:spacing w:after="0" w:line="240" w:lineRule="auto"/>
              <w:jc w:val="center"/>
              <w:rPr>
                <w:rFonts w:eastAsiaTheme="minorEastAsia"/>
                <w:noProof/>
                <w:lang w:val="hr-HR"/>
              </w:rPr>
            </w:pPr>
            <w:r w:rsidRPr="00041858">
              <w:rPr>
                <w:rFonts w:ascii="Times New Roman" w:eastAsia="Times New Roman" w:hAnsi="Times New Roman" w:cs="Times New Roman"/>
                <w:b/>
                <w:noProof/>
                <w:lang w:val="hr-HR"/>
              </w:rPr>
              <w:t xml:space="preserve">E-pošta: </w:t>
            </w:r>
            <w:r w:rsidRPr="00041858">
              <w:rPr>
                <w:rFonts w:ascii="Times New Roman" w:eastAsia="Times New Roman" w:hAnsi="Times New Roman" w:cs="Times New Roman"/>
                <w:noProof/>
                <w:lang w:val="hr-HR"/>
              </w:rPr>
              <w:t>hpd.vihor@hps.hr</w:t>
            </w:r>
            <w:r w:rsidRPr="00041858">
              <w:rPr>
                <w:rFonts w:ascii="Times New Roman" w:eastAsia="Times New Roman" w:hAnsi="Times New Roman" w:cs="Times New Roman"/>
                <w:noProof/>
                <w:lang w:val="hr-HR"/>
              </w:rPr>
              <w:br/>
            </w:r>
            <w:r w:rsidRPr="00041858">
              <w:rPr>
                <w:rFonts w:ascii="Times New Roman" w:eastAsia="Times New Roman" w:hAnsi="Times New Roman" w:cs="Times New Roman"/>
                <w:b/>
                <w:noProof/>
                <w:lang w:val="hr-HR"/>
              </w:rPr>
              <w:t>Web:</w:t>
            </w:r>
            <w:r w:rsidRPr="00041858">
              <w:rPr>
                <w:rFonts w:ascii="Times New Roman" w:eastAsia="Times New Roman" w:hAnsi="Times New Roman" w:cs="Times New Roman"/>
                <w:noProof/>
                <w:lang w:val="hr-HR"/>
              </w:rPr>
              <w:t xml:space="preserve"> http://hpd-vihor.hr</w:t>
            </w:r>
          </w:p>
        </w:tc>
      </w:tr>
    </w:tbl>
    <w:p w14:paraId="4B489C5D" w14:textId="3BA36D88" w:rsidR="009919B6" w:rsidRPr="00041858" w:rsidRDefault="009919B6">
      <w:pPr>
        <w:rPr>
          <w:noProof/>
          <w:lang w:val="hr-HR"/>
        </w:rPr>
      </w:pPr>
    </w:p>
    <w:p w14:paraId="69D4D756" w14:textId="77777777" w:rsidR="009919B6" w:rsidRPr="00041858" w:rsidRDefault="009919B6" w:rsidP="009919B6">
      <w:pPr>
        <w:tabs>
          <w:tab w:val="right" w:pos="-31680"/>
        </w:tabs>
        <w:spacing w:before="360" w:after="12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noProof/>
          <w:sz w:val="24"/>
          <w:lang w:val="hr-HR"/>
        </w:rPr>
        <w:t xml:space="preserve">ORGANIZIRA PLANINARSKI IZLET </w:t>
      </w:r>
    </w:p>
    <w:p w14:paraId="2555F2FB" w14:textId="051B8F65" w:rsidR="009919B6" w:rsidRPr="00041858" w:rsidRDefault="009919B6" w:rsidP="009919B6">
      <w:pPr>
        <w:tabs>
          <w:tab w:val="right" w:pos="-31680"/>
        </w:tabs>
        <w:spacing w:after="0" w:line="276" w:lineRule="auto"/>
        <w:ind w:left="108" w:hanging="108"/>
        <w:jc w:val="center"/>
        <w:rPr>
          <w:rFonts w:ascii="Times New Roman" w:eastAsia="Times New Roman" w:hAnsi="Times New Roman" w:cs="Times New Roman"/>
          <w:b/>
          <w:noProof/>
          <w:sz w:val="32"/>
          <w:lang w:val="hr-HR"/>
        </w:rPr>
      </w:pPr>
      <w:r w:rsidRPr="00041858">
        <w:rPr>
          <w:rFonts w:ascii="Times New Roman" w:eastAsia="Times New Roman" w:hAnsi="Times New Roman" w:cs="Times New Roman"/>
          <w:b/>
          <w:noProof/>
          <w:sz w:val="32"/>
          <w:lang w:val="hr-HR"/>
        </w:rPr>
        <w:t>Žumberačko gorje</w:t>
      </w:r>
      <w:r w:rsidR="00041858">
        <w:rPr>
          <w:rFonts w:ascii="Times New Roman" w:eastAsia="Times New Roman" w:hAnsi="Times New Roman" w:cs="Times New Roman"/>
          <w:b/>
          <w:noProof/>
          <w:sz w:val="32"/>
          <w:lang w:val="hr-HR"/>
        </w:rPr>
        <w:t>: Bratelji – Mrzlo Polje</w:t>
      </w:r>
    </w:p>
    <w:p w14:paraId="6D5760DF" w14:textId="65366F72" w:rsidR="009919B6" w:rsidRPr="00041858" w:rsidRDefault="009919B6" w:rsidP="009919B6">
      <w:pPr>
        <w:tabs>
          <w:tab w:val="right" w:pos="-31680"/>
        </w:tabs>
        <w:spacing w:after="0" w:line="276" w:lineRule="auto"/>
        <w:ind w:left="108" w:hanging="108"/>
        <w:jc w:val="center"/>
        <w:rPr>
          <w:rFonts w:ascii="Times New Roman" w:eastAsia="Times New Roman" w:hAnsi="Times New Roman" w:cs="Times New Roman"/>
          <w:b/>
          <w:noProof/>
          <w:sz w:val="28"/>
          <w:lang w:val="hr-HR"/>
        </w:rPr>
      </w:pPr>
      <w:r w:rsidRPr="00041858">
        <w:rPr>
          <w:rFonts w:ascii="Times New Roman" w:eastAsia="Times New Roman" w:hAnsi="Times New Roman" w:cs="Times New Roman"/>
          <w:b/>
          <w:noProof/>
          <w:sz w:val="28"/>
          <w:lang w:val="hr-HR"/>
        </w:rPr>
        <w:t>Ponedeljak, 26. 12. 2022.</w:t>
      </w:r>
    </w:p>
    <w:p w14:paraId="745E5296" w14:textId="61932D17" w:rsidR="009919B6" w:rsidRPr="00041858" w:rsidRDefault="009919B6" w:rsidP="009919B6">
      <w:pPr>
        <w:tabs>
          <w:tab w:val="right" w:pos="-31680"/>
        </w:tabs>
        <w:spacing w:after="0" w:line="276" w:lineRule="auto"/>
        <w:ind w:left="108" w:hanging="108"/>
        <w:jc w:val="center"/>
        <w:rPr>
          <w:rFonts w:ascii="Times New Roman" w:eastAsia="Times New Roman" w:hAnsi="Times New Roman" w:cs="Times New Roman"/>
          <w:b/>
          <w:noProof/>
          <w:sz w:val="28"/>
          <w:lang w:val="hr-HR"/>
        </w:rPr>
      </w:pPr>
    </w:p>
    <w:p w14:paraId="5731A1EF" w14:textId="77777777" w:rsidR="009919B6" w:rsidRPr="00041858" w:rsidRDefault="009919B6" w:rsidP="009919B6">
      <w:pPr>
        <w:tabs>
          <w:tab w:val="right" w:pos="-31680"/>
        </w:tabs>
        <w:spacing w:after="12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noProof/>
          <w:sz w:val="28"/>
          <w:lang w:val="hr-HR"/>
        </w:rPr>
      </w:pPr>
    </w:p>
    <w:p w14:paraId="6D773B57" w14:textId="6732BBF0" w:rsidR="009919B6" w:rsidRPr="00041858" w:rsidRDefault="00041858" w:rsidP="009919B6">
      <w:pPr>
        <w:tabs>
          <w:tab w:val="right" w:pos="-31680"/>
        </w:tabs>
        <w:spacing w:after="120" w:line="240" w:lineRule="auto"/>
        <w:ind w:left="108" w:hanging="108"/>
        <w:rPr>
          <w:rFonts w:ascii="Times New Roman" w:eastAsia="Times New Roman" w:hAnsi="Times New Roman" w:cs="Times New Roman"/>
          <w:b/>
          <w:noProof/>
          <w:sz w:val="24"/>
          <w:lang w:val="hr-HR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hr-HR"/>
        </w:rPr>
        <w:t>PLAN</w:t>
      </w:r>
      <w:r w:rsidR="009919B6" w:rsidRPr="00041858">
        <w:rPr>
          <w:rFonts w:ascii="Times New Roman" w:eastAsia="Times New Roman" w:hAnsi="Times New Roman" w:cs="Times New Roman"/>
          <w:b/>
          <w:noProof/>
          <w:sz w:val="24"/>
          <w:lang w:val="hr-HR"/>
        </w:rPr>
        <w:t xml:space="preserve"> IZLETA</w:t>
      </w:r>
    </w:p>
    <w:p w14:paraId="1F4AFE57" w14:textId="6968599D" w:rsidR="009919B6" w:rsidRPr="00041858" w:rsidRDefault="009919B6" w:rsidP="009919B6">
      <w:pPr>
        <w:tabs>
          <w:tab w:val="right" w:pos="-31680"/>
        </w:tabs>
        <w:ind w:left="108" w:hanging="108"/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noProof/>
          <w:sz w:val="24"/>
          <w:lang w:val="hr-HR"/>
        </w:rPr>
        <w:t>08:00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Polazak autobusa iz Pierottijeve ulice – vožnja do </w:t>
      </w:r>
      <w:r w:rsidR="00DD5498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Bratelja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</w:t>
      </w:r>
    </w:p>
    <w:p w14:paraId="27395504" w14:textId="09BA30CF" w:rsidR="00DD5498" w:rsidRPr="00041858" w:rsidRDefault="00DD5498" w:rsidP="00041858">
      <w:pPr>
        <w:tabs>
          <w:tab w:val="right" w:pos="-31680"/>
        </w:tabs>
        <w:ind w:left="709"/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A grupa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:</w:t>
      </w:r>
      <w:r w:rsid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</w:t>
      </w:r>
      <w:r w:rsidR="00972B69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Bratlelj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– Siječevac – Tisovac – Dane – Mrzlo Polje.</w:t>
      </w:r>
      <w:r w:rsid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Trajanje hodanja</w:t>
      </w:r>
      <w:r w:rsid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cca 2.5</w:t>
      </w:r>
      <w:r w:rsidR="00972B69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do 3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sata</w:t>
      </w:r>
    </w:p>
    <w:p w14:paraId="5D7F3558" w14:textId="10D0647A" w:rsidR="00DD5498" w:rsidRPr="00041858" w:rsidRDefault="00DD5498" w:rsidP="00041858">
      <w:pPr>
        <w:tabs>
          <w:tab w:val="right" w:pos="-31680"/>
        </w:tabs>
        <w:ind w:left="709"/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B grupa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:</w:t>
      </w:r>
      <w:r w:rsid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</w:t>
      </w:r>
      <w:r w:rsidR="00972B69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Gornja Vas – Mrzlo Polje,</w:t>
      </w:r>
      <w:r w:rsidR="008C64DD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ili</w:t>
      </w:r>
      <w:r w:rsidR="00972B69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zavisno od vremenskih prilika</w:t>
      </w:r>
      <w:r w:rsid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</w:t>
      </w:r>
      <w:r w:rsidR="008C64DD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organizirati će se obilazak u blizini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~</w:t>
      </w:r>
      <w:r w:rsidR="00972B69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1.5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sata hoda</w:t>
      </w:r>
      <w:r w:rsidR="00972B69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.</w:t>
      </w:r>
    </w:p>
    <w:p w14:paraId="742E6854" w14:textId="77777777" w:rsidR="00DD5498" w:rsidRPr="00041858" w:rsidRDefault="00DD5498" w:rsidP="00DD5498">
      <w:pPr>
        <w:tabs>
          <w:tab w:val="right" w:pos="-31680"/>
        </w:tabs>
        <w:ind w:left="108" w:hanging="108"/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Povratak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: U popodnevnim satima.</w:t>
      </w:r>
    </w:p>
    <w:p w14:paraId="336545EB" w14:textId="46A601F9" w:rsidR="00DD5498" w:rsidRPr="00041858" w:rsidRDefault="00DD5498" w:rsidP="00DD5498">
      <w:pPr>
        <w:tabs>
          <w:tab w:val="right" w:pos="-31680"/>
        </w:tabs>
        <w:ind w:left="108" w:hanging="108"/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Prijevoz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: Autobus. Cijena prijevoza cca. </w:t>
      </w:r>
      <w:r w:rsidR="00041858">
        <w:rPr>
          <w:rFonts w:ascii="Times New Roman" w:eastAsia="Times New Roman" w:hAnsi="Times New Roman" w:cs="Times New Roman"/>
          <w:noProof/>
          <w:sz w:val="24"/>
          <w:lang w:val="hr-HR"/>
        </w:rPr>
        <w:t>60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kn.</w:t>
      </w:r>
    </w:p>
    <w:p w14:paraId="4F381552" w14:textId="67B6C805" w:rsidR="00DD5498" w:rsidRPr="00041858" w:rsidRDefault="00975182" w:rsidP="00041858">
      <w:pPr>
        <w:tabs>
          <w:tab w:val="right" w:pos="-31680"/>
        </w:tabs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 xml:space="preserve">Za boravak u dvorani župnog ureda </w:t>
      </w:r>
      <w:r w:rsid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 xml:space="preserve">u Mrzlom Polju </w:t>
      </w: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potrebno je imati tenisice ili papu</w:t>
      </w:r>
      <w:r w:rsidR="00041858"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č</w:t>
      </w: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e</w:t>
      </w:r>
    </w:p>
    <w:p w14:paraId="77242213" w14:textId="00403741" w:rsidR="00DD5498" w:rsidRPr="00041858" w:rsidRDefault="00041858" w:rsidP="00041858">
      <w:pPr>
        <w:tabs>
          <w:tab w:val="right" w:pos="-31680"/>
        </w:tabs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Prehrana</w:t>
      </w:r>
      <w:r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: </w:t>
      </w:r>
      <w:r w:rsidR="00DD5498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Hrana </w:t>
      </w:r>
      <w:r w:rsidR="00975182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i</w:t>
      </w:r>
      <w:r w:rsidR="00DD5498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z ruksaka. </w:t>
      </w:r>
    </w:p>
    <w:p w14:paraId="609B4351" w14:textId="1BD0586A" w:rsidR="00DD5498" w:rsidRPr="00041858" w:rsidRDefault="00DD5498" w:rsidP="00041858">
      <w:pPr>
        <w:tabs>
          <w:tab w:val="right" w:pos="-31680"/>
        </w:tabs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Oprema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: Planinarska (gojzerice, ruksak, vjetrovka, rezervna odjeća, zaštita od kiše, sunca,</w:t>
      </w:r>
      <w:r w:rsid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</w:t>
      </w: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baterijska svjetiljka, kapa, rukavice, pitka voda).</w:t>
      </w:r>
    </w:p>
    <w:p w14:paraId="203724F4" w14:textId="0F300F33" w:rsidR="00DD5498" w:rsidRPr="00041858" w:rsidRDefault="00041858" w:rsidP="00041858">
      <w:pPr>
        <w:tabs>
          <w:tab w:val="right" w:pos="-31680"/>
        </w:tabs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Organizacija i v</w:t>
      </w:r>
      <w:r w:rsidR="00DD5498" w:rsidRPr="00041858">
        <w:rPr>
          <w:rFonts w:ascii="Times New Roman" w:eastAsia="Times New Roman" w:hAnsi="Times New Roman" w:cs="Times New Roman"/>
          <w:b/>
          <w:bCs/>
          <w:noProof/>
          <w:sz w:val="24"/>
          <w:lang w:val="hr-HR"/>
        </w:rPr>
        <w:t>odstvo izleta</w:t>
      </w:r>
      <w:r w:rsidR="00DD5498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:</w:t>
      </w:r>
      <w:r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 </w:t>
      </w:r>
      <w:r w:rsidR="00975182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Zlatica Krznar (+385 99 244 9408); </w:t>
      </w:r>
      <w:r w:rsidR="00DD5498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 xml:space="preserve">Slavko Korman </w:t>
      </w:r>
      <w:r>
        <w:rPr>
          <w:rFonts w:ascii="Times New Roman" w:eastAsia="Times New Roman" w:hAnsi="Times New Roman" w:cs="Times New Roman"/>
          <w:noProof/>
          <w:sz w:val="24"/>
          <w:lang w:val="hr-HR"/>
        </w:rPr>
        <w:br/>
      </w:r>
      <w:r w:rsidR="00DD5498" w:rsidRPr="00041858">
        <w:rPr>
          <w:rFonts w:ascii="Times New Roman" w:eastAsia="Times New Roman" w:hAnsi="Times New Roman" w:cs="Times New Roman"/>
          <w:noProof/>
          <w:sz w:val="24"/>
          <w:lang w:val="hr-HR"/>
        </w:rPr>
        <w:t>(095-880-2232)</w:t>
      </w:r>
    </w:p>
    <w:p w14:paraId="353CBB11" w14:textId="77777777" w:rsidR="00994113" w:rsidRPr="00041858" w:rsidRDefault="00994113" w:rsidP="00975182">
      <w:pPr>
        <w:tabs>
          <w:tab w:val="right" w:pos="-31680"/>
        </w:tabs>
        <w:ind w:left="108" w:hanging="108"/>
        <w:rPr>
          <w:rFonts w:ascii="Times New Roman" w:eastAsia="Times New Roman" w:hAnsi="Times New Roman" w:cs="Times New Roman"/>
          <w:noProof/>
          <w:sz w:val="24"/>
          <w:lang w:val="hr-HR"/>
        </w:rPr>
      </w:pPr>
    </w:p>
    <w:p w14:paraId="5689907B" w14:textId="456DC08D" w:rsidR="00DD5498" w:rsidRPr="00041858" w:rsidRDefault="00DD5498" w:rsidP="00041858">
      <w:pPr>
        <w:tabs>
          <w:tab w:val="right" w:pos="-31680"/>
        </w:tabs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</w:pPr>
      <w:r w:rsidRPr="0004185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hr-HR"/>
        </w:rPr>
        <w:t>Napomena</w:t>
      </w:r>
      <w:r w:rsidRP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>: Odazivom na izlet, svaki pojedinac potvrđuje da ispunjava zdravstvene, fizičke i tehničke</w:t>
      </w:r>
      <w:r w:rsid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 xml:space="preserve"> </w:t>
      </w:r>
      <w:r w:rsidRP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>uvjete za sigurno sudjelovanje na izletu, da ima plaćenu članarinu kod planinarskog društva za tekuću</w:t>
      </w:r>
      <w:r w:rsidR="00975182" w:rsidRP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 xml:space="preserve"> </w:t>
      </w:r>
      <w:r w:rsidRP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>godinu, da pristupa izletu na osobnu odgovornost te da će se u skladu s planinarskom etikom</w:t>
      </w:r>
      <w:r w:rsid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 xml:space="preserve"> </w:t>
      </w:r>
      <w:r w:rsidRP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>pridržavati plana izleta, odluka i uputa vodiča. Organizator i vodič izleta zadržava pravo promjene</w:t>
      </w:r>
      <w:r w:rsid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 xml:space="preserve"> </w:t>
      </w:r>
      <w:r w:rsidRP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>plana i programa, prema postojećim uvjetima na terenu ili vremenskim prilikama, također zadržava</w:t>
      </w:r>
      <w:r w:rsid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 xml:space="preserve"> </w:t>
      </w:r>
      <w:r w:rsidRP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t>pravo procjene kondicijske sposobnosti pojedinih sudionika izleta.</w:t>
      </w:r>
      <w:r w:rsidRPr="00041858"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  <w:cr/>
      </w:r>
    </w:p>
    <w:p w14:paraId="601FD0C7" w14:textId="3F995D1A" w:rsidR="00994113" w:rsidRPr="00041858" w:rsidRDefault="00994113" w:rsidP="00975182">
      <w:pPr>
        <w:tabs>
          <w:tab w:val="right" w:pos="-31680"/>
        </w:tabs>
        <w:ind w:left="108" w:hanging="108"/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</w:pPr>
    </w:p>
    <w:p w14:paraId="0A5F3B64" w14:textId="76E7D63A" w:rsidR="00DD5498" w:rsidRPr="00041858" w:rsidRDefault="00E3593D" w:rsidP="009919B6">
      <w:pPr>
        <w:tabs>
          <w:tab w:val="right" w:pos="-31680"/>
        </w:tabs>
        <w:ind w:left="108" w:hanging="108"/>
        <w:rPr>
          <w:rFonts w:ascii="Times New Roman" w:eastAsia="Times New Roman" w:hAnsi="Times New Roman" w:cs="Times New Roman"/>
          <w:noProof/>
          <w:sz w:val="24"/>
          <w:lang w:val="hr-HR"/>
        </w:rPr>
      </w:pPr>
      <w:r w:rsidRPr="00041858">
        <w:rPr>
          <w:rFonts w:ascii="Times New Roman" w:eastAsia="Times New Roman" w:hAnsi="Times New Roman" w:cs="Times New Roman"/>
          <w:noProof/>
          <w:sz w:val="24"/>
          <w:lang w:val="hr-HR"/>
        </w:rPr>
        <w:lastRenderedPageBreak/>
        <w:t>Prilog: Prikaz trase planinarenja za A grupu.</w:t>
      </w:r>
    </w:p>
    <w:p w14:paraId="6635BB12" w14:textId="77777777" w:rsidR="009919B6" w:rsidRPr="00041858" w:rsidRDefault="009919B6" w:rsidP="009919B6">
      <w:pPr>
        <w:tabs>
          <w:tab w:val="right" w:pos="-31680"/>
        </w:tabs>
        <w:spacing w:after="0" w:line="276" w:lineRule="auto"/>
        <w:ind w:left="108" w:hanging="108"/>
        <w:jc w:val="center"/>
        <w:rPr>
          <w:rFonts w:ascii="Times New Roman" w:eastAsia="Times New Roman" w:hAnsi="Times New Roman" w:cs="Times New Roman"/>
          <w:b/>
          <w:noProof/>
          <w:sz w:val="28"/>
          <w:lang w:val="hr-HR"/>
        </w:rPr>
      </w:pPr>
    </w:p>
    <w:p w14:paraId="07ADDAC5" w14:textId="044181BD" w:rsidR="009919B6" w:rsidRPr="00041858" w:rsidRDefault="00E3593D">
      <w:pPr>
        <w:rPr>
          <w:noProof/>
          <w:lang w:val="hr-HR"/>
        </w:rPr>
      </w:pPr>
      <w:r w:rsidRPr="00041858">
        <w:rPr>
          <w:noProof/>
          <w:lang w:val="hr-HR"/>
        </w:rPr>
        <w:drawing>
          <wp:inline distT="0" distB="0" distL="0" distR="0" wp14:anchorId="6E32E934" wp14:editId="71EB5852">
            <wp:extent cx="6408420" cy="7025406"/>
            <wp:effectExtent l="0" t="0" r="0" b="4445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94" cy="703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AEC93" w14:textId="03F2B718" w:rsidR="00E3593D" w:rsidRPr="00041858" w:rsidRDefault="00E3593D">
      <w:pPr>
        <w:rPr>
          <w:noProof/>
          <w:lang w:val="hr-HR"/>
        </w:rPr>
      </w:pPr>
    </w:p>
    <w:p w14:paraId="1166D895" w14:textId="22BEDE98" w:rsidR="00E3593D" w:rsidRPr="00041858" w:rsidRDefault="00E3593D">
      <w:pPr>
        <w:rPr>
          <w:noProof/>
          <w:lang w:val="hr-HR"/>
        </w:rPr>
      </w:pPr>
      <w:r w:rsidRPr="00041858">
        <w:rPr>
          <w:noProof/>
          <w:lang w:val="hr-HR"/>
        </w:rPr>
        <w:t>Žuto označena staza je dio planinarskog puta 206 Koretići – Poklek</w:t>
      </w:r>
    </w:p>
    <w:p w14:paraId="2BE2FDC9" w14:textId="04117AA4" w:rsidR="00E3593D" w:rsidRPr="00041858" w:rsidRDefault="00E3593D">
      <w:pPr>
        <w:rPr>
          <w:noProof/>
          <w:lang w:val="hr-HR"/>
        </w:rPr>
      </w:pPr>
      <w:r w:rsidRPr="00041858">
        <w:rPr>
          <w:noProof/>
          <w:lang w:val="hr-HR"/>
        </w:rPr>
        <w:t>Crveno označena staza je dio planinarskog puta 207 Koretići – Gornja Vas</w:t>
      </w:r>
    </w:p>
    <w:sectPr w:rsidR="00E3593D" w:rsidRPr="00041858" w:rsidSect="0004185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jS1MDI3tDA1NjVT0lEKTi0uzszPAykwrAUAE/vbFywAAAA="/>
  </w:docVars>
  <w:rsids>
    <w:rsidRoot w:val="009919B6"/>
    <w:rsid w:val="00041858"/>
    <w:rsid w:val="000A5551"/>
    <w:rsid w:val="004E66F0"/>
    <w:rsid w:val="008C64DD"/>
    <w:rsid w:val="00972B69"/>
    <w:rsid w:val="00975182"/>
    <w:rsid w:val="009919B6"/>
    <w:rsid w:val="00994113"/>
    <w:rsid w:val="00CD1D65"/>
    <w:rsid w:val="00DD5498"/>
    <w:rsid w:val="00E3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9E2B"/>
  <w15:chartTrackingRefBased/>
  <w15:docId w15:val="{7D2F3D9A-95A3-4CEB-9588-D3999B60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1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Korman</dc:creator>
  <cp:keywords/>
  <dc:description/>
  <cp:lastModifiedBy>Hrvoje Gold</cp:lastModifiedBy>
  <cp:revision>2</cp:revision>
  <dcterms:created xsi:type="dcterms:W3CDTF">2022-12-14T20:08:00Z</dcterms:created>
  <dcterms:modified xsi:type="dcterms:W3CDTF">2022-12-14T20:08:00Z</dcterms:modified>
</cp:coreProperties>
</file>